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4BB" w:rsidRDefault="009054BB" w:rsidP="00F93F8A"/>
    <w:p w:rsidR="009054BB" w:rsidRDefault="009054BB" w:rsidP="00F93F8A"/>
    <w:p w:rsidR="009054BB" w:rsidRDefault="009054BB" w:rsidP="00F93F8A"/>
    <w:p w:rsidR="009054BB" w:rsidRDefault="009054BB" w:rsidP="00F93F8A"/>
    <w:p w:rsidR="009054BB" w:rsidRDefault="009054BB" w:rsidP="00F93F8A"/>
    <w:p w:rsidR="009054BB" w:rsidRDefault="009054BB" w:rsidP="00F93F8A"/>
    <w:p w:rsidR="009054BB" w:rsidRDefault="009054BB" w:rsidP="00F93F8A"/>
    <w:p w:rsidR="009054BB" w:rsidRPr="00AD675D" w:rsidRDefault="009054BB" w:rsidP="009054BB">
      <w:pPr>
        <w:jc w:val="center"/>
        <w:rPr>
          <w:b/>
          <w:color w:val="5B9BD5" w:themeColor="accent1"/>
          <w:sz w:val="96"/>
          <w:szCs w:val="96"/>
        </w:rPr>
      </w:pPr>
      <w:r w:rsidRPr="00AD675D">
        <w:rPr>
          <w:b/>
          <w:color w:val="5B9BD5" w:themeColor="accent1"/>
          <w:sz w:val="96"/>
          <w:szCs w:val="96"/>
        </w:rPr>
        <w:t xml:space="preserve">MAST-1D </w:t>
      </w:r>
      <w:r w:rsidR="0047344F">
        <w:rPr>
          <w:b/>
          <w:color w:val="5B9BD5" w:themeColor="accent1"/>
          <w:sz w:val="96"/>
          <w:szCs w:val="96"/>
        </w:rPr>
        <w:t xml:space="preserve">Quick-Start </w:t>
      </w:r>
      <w:bookmarkStart w:id="0" w:name="_GoBack"/>
      <w:bookmarkEnd w:id="0"/>
      <w:r w:rsidRPr="00AD675D">
        <w:rPr>
          <w:b/>
          <w:color w:val="5B9BD5" w:themeColor="accent1"/>
          <w:sz w:val="96"/>
          <w:szCs w:val="96"/>
        </w:rPr>
        <w:t>User Manual</w:t>
      </w:r>
    </w:p>
    <w:p w:rsidR="009054BB" w:rsidRPr="00AD675D" w:rsidRDefault="00EC6327" w:rsidP="009054BB">
      <w:pPr>
        <w:jc w:val="center"/>
        <w:rPr>
          <w:color w:val="5B9BD5" w:themeColor="accent1"/>
          <w:sz w:val="56"/>
          <w:szCs w:val="56"/>
        </w:rPr>
      </w:pPr>
      <w:r>
        <w:rPr>
          <w:color w:val="5B9BD5" w:themeColor="accent1"/>
          <w:sz w:val="56"/>
          <w:szCs w:val="56"/>
        </w:rPr>
        <w:t>Version K16</w:t>
      </w: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13747A"/>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9054BB">
      <w:pPr>
        <w:jc w:val="center"/>
      </w:pPr>
    </w:p>
    <w:p w:rsidR="009054BB" w:rsidRDefault="009054BB" w:rsidP="004A3468">
      <w:pPr>
        <w:jc w:val="right"/>
      </w:pPr>
      <w:r>
        <w:t>May 2017</w:t>
      </w:r>
    </w:p>
    <w:p w:rsidR="009054BB" w:rsidRDefault="009054BB" w:rsidP="00F93F8A"/>
    <w:sdt>
      <w:sdtPr>
        <w:rPr>
          <w:rFonts w:asciiTheme="minorHAnsi" w:eastAsiaTheme="minorHAnsi" w:hAnsiTheme="minorHAnsi" w:cstheme="minorBidi"/>
          <w:color w:val="auto"/>
          <w:sz w:val="22"/>
          <w:szCs w:val="22"/>
        </w:rPr>
        <w:id w:val="-1562867908"/>
        <w:docPartObj>
          <w:docPartGallery w:val="Table of Contents"/>
          <w:docPartUnique/>
        </w:docPartObj>
      </w:sdtPr>
      <w:sdtEndPr>
        <w:rPr>
          <w:b/>
          <w:bCs/>
          <w:noProof/>
        </w:rPr>
      </w:sdtEndPr>
      <w:sdtContent>
        <w:p w:rsidR="009054BB" w:rsidRDefault="009054BB">
          <w:pPr>
            <w:pStyle w:val="TOCHeading"/>
          </w:pPr>
          <w:r>
            <w:t>Contents</w:t>
          </w:r>
        </w:p>
        <w:p w:rsidR="009054BB" w:rsidRDefault="009054B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82624559" w:history="1">
            <w:r w:rsidRPr="00C94C46">
              <w:rPr>
                <w:rStyle w:val="Hyperlink"/>
                <w:noProof/>
              </w:rPr>
              <w:t>1</w:t>
            </w:r>
            <w:r>
              <w:rPr>
                <w:rFonts w:eastAsiaTheme="minorEastAsia"/>
                <w:noProof/>
              </w:rPr>
              <w:tab/>
            </w:r>
            <w:r w:rsidRPr="00C94C46">
              <w:rPr>
                <w:rStyle w:val="Hyperlink"/>
                <w:noProof/>
              </w:rPr>
              <w:t>About MAST-1D</w:t>
            </w:r>
            <w:r>
              <w:rPr>
                <w:noProof/>
                <w:webHidden/>
              </w:rPr>
              <w:tab/>
            </w:r>
            <w:r>
              <w:rPr>
                <w:noProof/>
                <w:webHidden/>
              </w:rPr>
              <w:fldChar w:fldCharType="begin"/>
            </w:r>
            <w:r>
              <w:rPr>
                <w:noProof/>
                <w:webHidden/>
              </w:rPr>
              <w:instrText xml:space="preserve"> PAGEREF _Toc482624559 \h </w:instrText>
            </w:r>
            <w:r>
              <w:rPr>
                <w:noProof/>
                <w:webHidden/>
              </w:rPr>
            </w:r>
            <w:r>
              <w:rPr>
                <w:noProof/>
                <w:webHidden/>
              </w:rPr>
              <w:fldChar w:fldCharType="separate"/>
            </w:r>
            <w:r w:rsidR="009338C6">
              <w:rPr>
                <w:noProof/>
                <w:webHidden/>
              </w:rPr>
              <w:t>3</w:t>
            </w:r>
            <w:r>
              <w:rPr>
                <w:noProof/>
                <w:webHidden/>
              </w:rPr>
              <w:fldChar w:fldCharType="end"/>
            </w:r>
          </w:hyperlink>
        </w:p>
        <w:p w:rsidR="009054BB" w:rsidRDefault="009338C6">
          <w:pPr>
            <w:pStyle w:val="TOC1"/>
            <w:tabs>
              <w:tab w:val="left" w:pos="440"/>
              <w:tab w:val="right" w:leader="dot" w:pos="9350"/>
            </w:tabs>
            <w:rPr>
              <w:rFonts w:eastAsiaTheme="minorEastAsia"/>
              <w:noProof/>
            </w:rPr>
          </w:pPr>
          <w:hyperlink w:anchor="_Toc482624560" w:history="1">
            <w:r w:rsidR="009054BB" w:rsidRPr="00C94C46">
              <w:rPr>
                <w:rStyle w:val="Hyperlink"/>
                <w:noProof/>
              </w:rPr>
              <w:t>2</w:t>
            </w:r>
            <w:r w:rsidR="009054BB">
              <w:rPr>
                <w:rFonts w:eastAsiaTheme="minorEastAsia"/>
                <w:noProof/>
              </w:rPr>
              <w:tab/>
            </w:r>
            <w:r w:rsidR="009054BB" w:rsidRPr="00C94C46">
              <w:rPr>
                <w:rStyle w:val="Hyperlink"/>
                <w:noProof/>
              </w:rPr>
              <w:t>Downloading Python</w:t>
            </w:r>
            <w:r w:rsidR="009054BB">
              <w:rPr>
                <w:noProof/>
                <w:webHidden/>
              </w:rPr>
              <w:tab/>
            </w:r>
            <w:r w:rsidR="009054BB">
              <w:rPr>
                <w:noProof/>
                <w:webHidden/>
              </w:rPr>
              <w:fldChar w:fldCharType="begin"/>
            </w:r>
            <w:r w:rsidR="009054BB">
              <w:rPr>
                <w:noProof/>
                <w:webHidden/>
              </w:rPr>
              <w:instrText xml:space="preserve"> PAGEREF _Toc482624560 \h </w:instrText>
            </w:r>
            <w:r w:rsidR="009054BB">
              <w:rPr>
                <w:noProof/>
                <w:webHidden/>
              </w:rPr>
            </w:r>
            <w:r w:rsidR="009054BB">
              <w:rPr>
                <w:noProof/>
                <w:webHidden/>
              </w:rPr>
              <w:fldChar w:fldCharType="separate"/>
            </w:r>
            <w:r>
              <w:rPr>
                <w:noProof/>
                <w:webHidden/>
              </w:rPr>
              <w:t>4</w:t>
            </w:r>
            <w:r w:rsidR="009054BB">
              <w:rPr>
                <w:noProof/>
                <w:webHidden/>
              </w:rPr>
              <w:fldChar w:fldCharType="end"/>
            </w:r>
          </w:hyperlink>
        </w:p>
        <w:p w:rsidR="009054BB" w:rsidRDefault="009338C6">
          <w:pPr>
            <w:pStyle w:val="TOC1"/>
            <w:tabs>
              <w:tab w:val="left" w:pos="440"/>
              <w:tab w:val="right" w:leader="dot" w:pos="9350"/>
            </w:tabs>
            <w:rPr>
              <w:rFonts w:eastAsiaTheme="minorEastAsia"/>
              <w:noProof/>
            </w:rPr>
          </w:pPr>
          <w:hyperlink w:anchor="_Toc482624561" w:history="1">
            <w:r w:rsidR="009054BB" w:rsidRPr="00C94C46">
              <w:rPr>
                <w:rStyle w:val="Hyperlink"/>
                <w:noProof/>
              </w:rPr>
              <w:t>3</w:t>
            </w:r>
            <w:r w:rsidR="009054BB">
              <w:rPr>
                <w:rFonts w:eastAsiaTheme="minorEastAsia"/>
                <w:noProof/>
              </w:rPr>
              <w:tab/>
            </w:r>
            <w:r w:rsidR="009054BB" w:rsidRPr="00C94C46">
              <w:rPr>
                <w:rStyle w:val="Hyperlink"/>
                <w:noProof/>
              </w:rPr>
              <w:t>Quick Tutorial</w:t>
            </w:r>
            <w:r w:rsidR="009054BB">
              <w:rPr>
                <w:noProof/>
                <w:webHidden/>
              </w:rPr>
              <w:tab/>
            </w:r>
            <w:r w:rsidR="009054BB">
              <w:rPr>
                <w:noProof/>
                <w:webHidden/>
              </w:rPr>
              <w:fldChar w:fldCharType="begin"/>
            </w:r>
            <w:r w:rsidR="009054BB">
              <w:rPr>
                <w:noProof/>
                <w:webHidden/>
              </w:rPr>
              <w:instrText xml:space="preserve"> PAGEREF _Toc482624561 \h </w:instrText>
            </w:r>
            <w:r w:rsidR="009054BB">
              <w:rPr>
                <w:noProof/>
                <w:webHidden/>
              </w:rPr>
            </w:r>
            <w:r w:rsidR="009054BB">
              <w:rPr>
                <w:noProof/>
                <w:webHidden/>
              </w:rPr>
              <w:fldChar w:fldCharType="separate"/>
            </w:r>
            <w:r>
              <w:rPr>
                <w:noProof/>
                <w:webHidden/>
              </w:rPr>
              <w:t>5</w:t>
            </w:r>
            <w:r w:rsidR="009054BB">
              <w:rPr>
                <w:noProof/>
                <w:webHidden/>
              </w:rPr>
              <w:fldChar w:fldCharType="end"/>
            </w:r>
          </w:hyperlink>
        </w:p>
        <w:p w:rsidR="009054BB" w:rsidRDefault="009338C6">
          <w:pPr>
            <w:pStyle w:val="TOC2"/>
            <w:tabs>
              <w:tab w:val="left" w:pos="880"/>
              <w:tab w:val="right" w:leader="dot" w:pos="9350"/>
            </w:tabs>
            <w:rPr>
              <w:rFonts w:eastAsiaTheme="minorEastAsia"/>
              <w:noProof/>
            </w:rPr>
          </w:pPr>
          <w:hyperlink w:anchor="_Toc482624562" w:history="1">
            <w:r w:rsidR="009054BB" w:rsidRPr="00C94C46">
              <w:rPr>
                <w:rStyle w:val="Hyperlink"/>
                <w:noProof/>
              </w:rPr>
              <w:t>3.1</w:t>
            </w:r>
            <w:r w:rsidR="009054BB">
              <w:rPr>
                <w:rFonts w:eastAsiaTheme="minorEastAsia"/>
                <w:noProof/>
              </w:rPr>
              <w:tab/>
            </w:r>
            <w:r w:rsidR="009054BB" w:rsidRPr="00C94C46">
              <w:rPr>
                <w:rStyle w:val="Hyperlink"/>
                <w:noProof/>
              </w:rPr>
              <w:t>Navigating the animation interface</w:t>
            </w:r>
            <w:r w:rsidR="009054BB">
              <w:rPr>
                <w:noProof/>
                <w:webHidden/>
              </w:rPr>
              <w:tab/>
            </w:r>
            <w:r w:rsidR="009054BB">
              <w:rPr>
                <w:noProof/>
                <w:webHidden/>
              </w:rPr>
              <w:fldChar w:fldCharType="begin"/>
            </w:r>
            <w:r w:rsidR="009054BB">
              <w:rPr>
                <w:noProof/>
                <w:webHidden/>
              </w:rPr>
              <w:instrText xml:space="preserve"> PAGEREF _Toc482624562 \h </w:instrText>
            </w:r>
            <w:r w:rsidR="009054BB">
              <w:rPr>
                <w:noProof/>
                <w:webHidden/>
              </w:rPr>
            </w:r>
            <w:r w:rsidR="009054BB">
              <w:rPr>
                <w:noProof/>
                <w:webHidden/>
              </w:rPr>
              <w:fldChar w:fldCharType="separate"/>
            </w:r>
            <w:r>
              <w:rPr>
                <w:noProof/>
                <w:webHidden/>
              </w:rPr>
              <w:t>5</w:t>
            </w:r>
            <w:r w:rsidR="009054BB">
              <w:rPr>
                <w:noProof/>
                <w:webHidden/>
              </w:rPr>
              <w:fldChar w:fldCharType="end"/>
            </w:r>
          </w:hyperlink>
        </w:p>
        <w:p w:rsidR="009054BB" w:rsidRDefault="009338C6">
          <w:pPr>
            <w:pStyle w:val="TOC2"/>
            <w:tabs>
              <w:tab w:val="left" w:pos="880"/>
              <w:tab w:val="right" w:leader="dot" w:pos="9350"/>
            </w:tabs>
            <w:rPr>
              <w:rFonts w:eastAsiaTheme="minorEastAsia"/>
              <w:noProof/>
            </w:rPr>
          </w:pPr>
          <w:hyperlink w:anchor="_Toc482624563" w:history="1">
            <w:r w:rsidR="009054BB" w:rsidRPr="00C94C46">
              <w:rPr>
                <w:rStyle w:val="Hyperlink"/>
                <w:noProof/>
              </w:rPr>
              <w:t>3.2</w:t>
            </w:r>
            <w:r w:rsidR="009054BB">
              <w:rPr>
                <w:rFonts w:eastAsiaTheme="minorEastAsia"/>
                <w:noProof/>
              </w:rPr>
              <w:tab/>
            </w:r>
            <w:r w:rsidR="009054BB" w:rsidRPr="00C94C46">
              <w:rPr>
                <w:rStyle w:val="Hyperlink"/>
                <w:noProof/>
              </w:rPr>
              <w:t>Running MAST-1D in ‘regular’ Python and pypy</w:t>
            </w:r>
            <w:r w:rsidR="009054BB">
              <w:rPr>
                <w:noProof/>
                <w:webHidden/>
              </w:rPr>
              <w:tab/>
            </w:r>
            <w:r w:rsidR="009054BB">
              <w:rPr>
                <w:noProof/>
                <w:webHidden/>
              </w:rPr>
              <w:fldChar w:fldCharType="begin"/>
            </w:r>
            <w:r w:rsidR="009054BB">
              <w:rPr>
                <w:noProof/>
                <w:webHidden/>
              </w:rPr>
              <w:instrText xml:space="preserve"> PAGEREF _Toc482624563 \h </w:instrText>
            </w:r>
            <w:r w:rsidR="009054BB">
              <w:rPr>
                <w:noProof/>
                <w:webHidden/>
              </w:rPr>
            </w:r>
            <w:r w:rsidR="009054BB">
              <w:rPr>
                <w:noProof/>
                <w:webHidden/>
              </w:rPr>
              <w:fldChar w:fldCharType="separate"/>
            </w:r>
            <w:r>
              <w:rPr>
                <w:noProof/>
                <w:webHidden/>
              </w:rPr>
              <w:t>8</w:t>
            </w:r>
            <w:r w:rsidR="009054BB">
              <w:rPr>
                <w:noProof/>
                <w:webHidden/>
              </w:rPr>
              <w:fldChar w:fldCharType="end"/>
            </w:r>
          </w:hyperlink>
        </w:p>
        <w:p w:rsidR="009054BB" w:rsidRDefault="009338C6">
          <w:pPr>
            <w:pStyle w:val="TOC1"/>
            <w:tabs>
              <w:tab w:val="left" w:pos="440"/>
              <w:tab w:val="right" w:leader="dot" w:pos="9350"/>
            </w:tabs>
            <w:rPr>
              <w:rFonts w:eastAsiaTheme="minorEastAsia"/>
              <w:noProof/>
            </w:rPr>
          </w:pPr>
          <w:hyperlink w:anchor="_Toc482624564" w:history="1">
            <w:r w:rsidR="009054BB" w:rsidRPr="00C94C46">
              <w:rPr>
                <w:rStyle w:val="Hyperlink"/>
                <w:noProof/>
              </w:rPr>
              <w:t>4</w:t>
            </w:r>
            <w:r w:rsidR="009054BB">
              <w:rPr>
                <w:rFonts w:eastAsiaTheme="minorEastAsia"/>
                <w:noProof/>
              </w:rPr>
              <w:tab/>
            </w:r>
            <w:r w:rsidR="009054BB" w:rsidRPr="00C94C46">
              <w:rPr>
                <w:rStyle w:val="Hyperlink"/>
                <w:noProof/>
              </w:rPr>
              <w:t>Adding inputs</w:t>
            </w:r>
            <w:r w:rsidR="009054BB">
              <w:rPr>
                <w:noProof/>
                <w:webHidden/>
              </w:rPr>
              <w:tab/>
            </w:r>
            <w:r w:rsidR="009054BB">
              <w:rPr>
                <w:noProof/>
                <w:webHidden/>
              </w:rPr>
              <w:fldChar w:fldCharType="begin"/>
            </w:r>
            <w:r w:rsidR="009054BB">
              <w:rPr>
                <w:noProof/>
                <w:webHidden/>
              </w:rPr>
              <w:instrText xml:space="preserve"> PAGEREF _Toc482624564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65" w:history="1">
            <w:r w:rsidR="009054BB" w:rsidRPr="00C94C46">
              <w:rPr>
                <w:rStyle w:val="Hyperlink"/>
                <w:noProof/>
              </w:rPr>
              <w:t>I:  Import spatial data</w:t>
            </w:r>
            <w:r w:rsidR="009054BB">
              <w:rPr>
                <w:noProof/>
                <w:webHidden/>
              </w:rPr>
              <w:tab/>
            </w:r>
            <w:r w:rsidR="009054BB">
              <w:rPr>
                <w:noProof/>
                <w:webHidden/>
              </w:rPr>
              <w:fldChar w:fldCharType="begin"/>
            </w:r>
            <w:r w:rsidR="009054BB">
              <w:rPr>
                <w:noProof/>
                <w:webHidden/>
              </w:rPr>
              <w:instrText xml:space="preserve"> PAGEREF _Toc482624565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66" w:history="1">
            <w:r w:rsidR="009054BB" w:rsidRPr="00C94C46">
              <w:rPr>
                <w:rStyle w:val="Hyperlink"/>
                <w:noProof/>
              </w:rPr>
              <w:t>II:  Set channel geometry</w:t>
            </w:r>
            <w:r w:rsidR="009054BB">
              <w:rPr>
                <w:noProof/>
                <w:webHidden/>
              </w:rPr>
              <w:tab/>
            </w:r>
            <w:r w:rsidR="009054BB">
              <w:rPr>
                <w:noProof/>
                <w:webHidden/>
              </w:rPr>
              <w:fldChar w:fldCharType="begin"/>
            </w:r>
            <w:r w:rsidR="009054BB">
              <w:rPr>
                <w:noProof/>
                <w:webHidden/>
              </w:rPr>
              <w:instrText xml:space="preserve"> PAGEREF _Toc482624566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67" w:history="1">
            <w:r w:rsidR="009054BB" w:rsidRPr="00C94C46">
              <w:rPr>
                <w:rStyle w:val="Hyperlink"/>
                <w:noProof/>
              </w:rPr>
              <w:t>III:  Set flow type</w:t>
            </w:r>
            <w:r w:rsidR="009054BB">
              <w:rPr>
                <w:noProof/>
                <w:webHidden/>
              </w:rPr>
              <w:tab/>
            </w:r>
            <w:r w:rsidR="009054BB">
              <w:rPr>
                <w:noProof/>
                <w:webHidden/>
              </w:rPr>
              <w:fldChar w:fldCharType="begin"/>
            </w:r>
            <w:r w:rsidR="009054BB">
              <w:rPr>
                <w:noProof/>
                <w:webHidden/>
              </w:rPr>
              <w:instrText xml:space="preserve"> PAGEREF _Toc482624567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68" w:history="1">
            <w:r w:rsidR="009054BB" w:rsidRPr="00C94C46">
              <w:rPr>
                <w:rStyle w:val="Hyperlink"/>
                <w:noProof/>
              </w:rPr>
              <w:t>IV:  Set timestep parameters</w:t>
            </w:r>
            <w:r w:rsidR="009054BB">
              <w:rPr>
                <w:noProof/>
                <w:webHidden/>
              </w:rPr>
              <w:tab/>
            </w:r>
            <w:r w:rsidR="009054BB">
              <w:rPr>
                <w:noProof/>
                <w:webHidden/>
              </w:rPr>
              <w:fldChar w:fldCharType="begin"/>
            </w:r>
            <w:r w:rsidR="009054BB">
              <w:rPr>
                <w:noProof/>
                <w:webHidden/>
              </w:rPr>
              <w:instrText xml:space="preserve"> PAGEREF _Toc482624568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69" w:history="1">
            <w:r w:rsidR="009054BB" w:rsidRPr="00C94C46">
              <w:rPr>
                <w:rStyle w:val="Hyperlink"/>
                <w:noProof/>
              </w:rPr>
              <w:t>V:  Set boundary conditions</w:t>
            </w:r>
            <w:r w:rsidR="009054BB">
              <w:rPr>
                <w:noProof/>
                <w:webHidden/>
              </w:rPr>
              <w:tab/>
            </w:r>
            <w:r w:rsidR="009054BB">
              <w:rPr>
                <w:noProof/>
                <w:webHidden/>
              </w:rPr>
              <w:fldChar w:fldCharType="begin"/>
            </w:r>
            <w:r w:rsidR="009054BB">
              <w:rPr>
                <w:noProof/>
                <w:webHidden/>
              </w:rPr>
              <w:instrText xml:space="preserve"> PAGEREF _Toc482624569 \h </w:instrText>
            </w:r>
            <w:r w:rsidR="009054BB">
              <w:rPr>
                <w:noProof/>
                <w:webHidden/>
              </w:rPr>
            </w:r>
            <w:r w:rsidR="009054BB">
              <w:rPr>
                <w:noProof/>
                <w:webHidden/>
              </w:rPr>
              <w:fldChar w:fldCharType="separate"/>
            </w:r>
            <w:r>
              <w:rPr>
                <w:noProof/>
                <w:webHidden/>
              </w:rPr>
              <w:t>10</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0" w:history="1">
            <w:r w:rsidR="009054BB" w:rsidRPr="00C94C46">
              <w:rPr>
                <w:rStyle w:val="Hyperlink"/>
                <w:noProof/>
              </w:rPr>
              <w:t>VI:  Set hydraulic roughness parameters</w:t>
            </w:r>
            <w:r w:rsidR="009054BB">
              <w:rPr>
                <w:noProof/>
                <w:webHidden/>
              </w:rPr>
              <w:tab/>
            </w:r>
            <w:r w:rsidR="009054BB">
              <w:rPr>
                <w:noProof/>
                <w:webHidden/>
              </w:rPr>
              <w:fldChar w:fldCharType="begin"/>
            </w:r>
            <w:r w:rsidR="009054BB">
              <w:rPr>
                <w:noProof/>
                <w:webHidden/>
              </w:rPr>
              <w:instrText xml:space="preserve"> PAGEREF _Toc482624570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1" w:history="1">
            <w:r w:rsidR="009054BB" w:rsidRPr="00C94C46">
              <w:rPr>
                <w:rStyle w:val="Hyperlink"/>
                <w:noProof/>
              </w:rPr>
              <w:t>VII:  Set discharge</w:t>
            </w:r>
            <w:r w:rsidR="009054BB">
              <w:rPr>
                <w:noProof/>
                <w:webHidden/>
              </w:rPr>
              <w:tab/>
            </w:r>
            <w:r w:rsidR="009054BB">
              <w:rPr>
                <w:noProof/>
                <w:webHidden/>
              </w:rPr>
              <w:fldChar w:fldCharType="begin"/>
            </w:r>
            <w:r w:rsidR="009054BB">
              <w:rPr>
                <w:noProof/>
                <w:webHidden/>
              </w:rPr>
              <w:instrText xml:space="preserve"> PAGEREF _Toc482624571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2" w:history="1">
            <w:r w:rsidR="009054BB" w:rsidRPr="00C94C46">
              <w:rPr>
                <w:rStyle w:val="Hyperlink"/>
                <w:noProof/>
              </w:rPr>
              <w:t>VIII:  Set grainsize and sediment transport parameters</w:t>
            </w:r>
            <w:r w:rsidR="009054BB">
              <w:rPr>
                <w:noProof/>
                <w:webHidden/>
              </w:rPr>
              <w:tab/>
            </w:r>
            <w:r w:rsidR="009054BB">
              <w:rPr>
                <w:noProof/>
                <w:webHidden/>
              </w:rPr>
              <w:fldChar w:fldCharType="begin"/>
            </w:r>
            <w:r w:rsidR="009054BB">
              <w:rPr>
                <w:noProof/>
                <w:webHidden/>
              </w:rPr>
              <w:instrText xml:space="preserve"> PAGEREF _Toc482624572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3" w:history="1">
            <w:r w:rsidR="009054BB" w:rsidRPr="00C94C46">
              <w:rPr>
                <w:rStyle w:val="Hyperlink"/>
                <w:noProof/>
              </w:rPr>
              <w:t>IX:  Set migration/width change parameters</w:t>
            </w:r>
            <w:r w:rsidR="009054BB">
              <w:rPr>
                <w:noProof/>
                <w:webHidden/>
              </w:rPr>
              <w:tab/>
            </w:r>
            <w:r w:rsidR="009054BB">
              <w:rPr>
                <w:noProof/>
                <w:webHidden/>
              </w:rPr>
              <w:fldChar w:fldCharType="begin"/>
            </w:r>
            <w:r w:rsidR="009054BB">
              <w:rPr>
                <w:noProof/>
                <w:webHidden/>
              </w:rPr>
              <w:instrText xml:space="preserve"> PAGEREF _Toc482624573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4" w:history="1">
            <w:r w:rsidR="009054BB" w:rsidRPr="00C94C46">
              <w:rPr>
                <w:rStyle w:val="Hyperlink"/>
                <w:noProof/>
              </w:rPr>
              <w:t>X:  Set reservoir parameters</w:t>
            </w:r>
            <w:r w:rsidR="009054BB">
              <w:rPr>
                <w:noProof/>
                <w:webHidden/>
              </w:rPr>
              <w:tab/>
            </w:r>
            <w:r w:rsidR="009054BB">
              <w:rPr>
                <w:noProof/>
                <w:webHidden/>
              </w:rPr>
              <w:fldChar w:fldCharType="begin"/>
            </w:r>
            <w:r w:rsidR="009054BB">
              <w:rPr>
                <w:noProof/>
                <w:webHidden/>
              </w:rPr>
              <w:instrText xml:space="preserve"> PAGEREF _Toc482624574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5" w:history="1">
            <w:r w:rsidR="009054BB" w:rsidRPr="00C94C46">
              <w:rPr>
                <w:rStyle w:val="Hyperlink"/>
                <w:noProof/>
              </w:rPr>
              <w:t>XI:  Set tracers</w:t>
            </w:r>
            <w:r w:rsidR="009054BB">
              <w:rPr>
                <w:noProof/>
                <w:webHidden/>
              </w:rPr>
              <w:tab/>
            </w:r>
            <w:r w:rsidR="009054BB">
              <w:rPr>
                <w:noProof/>
                <w:webHidden/>
              </w:rPr>
              <w:fldChar w:fldCharType="begin"/>
            </w:r>
            <w:r w:rsidR="009054BB">
              <w:rPr>
                <w:noProof/>
                <w:webHidden/>
              </w:rPr>
              <w:instrText xml:space="preserve"> PAGEREF _Toc482624575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3"/>
            <w:tabs>
              <w:tab w:val="right" w:leader="dot" w:pos="9350"/>
            </w:tabs>
            <w:rPr>
              <w:rFonts w:eastAsiaTheme="minorEastAsia"/>
              <w:noProof/>
            </w:rPr>
          </w:pPr>
          <w:hyperlink w:anchor="_Toc482624576" w:history="1">
            <w:r w:rsidR="009054BB" w:rsidRPr="00C94C46">
              <w:rPr>
                <w:rStyle w:val="Hyperlink"/>
                <w:noProof/>
              </w:rPr>
              <w:t>XII:  Set output specifications:</w:t>
            </w:r>
            <w:r w:rsidR="009054BB">
              <w:rPr>
                <w:noProof/>
                <w:webHidden/>
              </w:rPr>
              <w:tab/>
            </w:r>
            <w:r w:rsidR="009054BB">
              <w:rPr>
                <w:noProof/>
                <w:webHidden/>
              </w:rPr>
              <w:fldChar w:fldCharType="begin"/>
            </w:r>
            <w:r w:rsidR="009054BB">
              <w:rPr>
                <w:noProof/>
                <w:webHidden/>
              </w:rPr>
              <w:instrText xml:space="preserve"> PAGEREF _Toc482624576 \h </w:instrText>
            </w:r>
            <w:r w:rsidR="009054BB">
              <w:rPr>
                <w:noProof/>
                <w:webHidden/>
              </w:rPr>
            </w:r>
            <w:r w:rsidR="009054BB">
              <w:rPr>
                <w:noProof/>
                <w:webHidden/>
              </w:rPr>
              <w:fldChar w:fldCharType="separate"/>
            </w:r>
            <w:r>
              <w:rPr>
                <w:noProof/>
                <w:webHidden/>
              </w:rPr>
              <w:t>11</w:t>
            </w:r>
            <w:r w:rsidR="009054BB">
              <w:rPr>
                <w:noProof/>
                <w:webHidden/>
              </w:rPr>
              <w:fldChar w:fldCharType="end"/>
            </w:r>
          </w:hyperlink>
        </w:p>
        <w:p w:rsidR="009054BB" w:rsidRDefault="009338C6">
          <w:pPr>
            <w:pStyle w:val="TOC1"/>
            <w:tabs>
              <w:tab w:val="left" w:pos="440"/>
              <w:tab w:val="right" w:leader="dot" w:pos="9350"/>
            </w:tabs>
            <w:rPr>
              <w:rFonts w:eastAsiaTheme="minorEastAsia"/>
              <w:noProof/>
            </w:rPr>
          </w:pPr>
          <w:hyperlink w:anchor="_Toc482624577" w:history="1">
            <w:r w:rsidR="009054BB" w:rsidRPr="00C94C46">
              <w:rPr>
                <w:rStyle w:val="Hyperlink"/>
                <w:noProof/>
              </w:rPr>
              <w:t>5</w:t>
            </w:r>
            <w:r w:rsidR="009054BB">
              <w:rPr>
                <w:rFonts w:eastAsiaTheme="minorEastAsia"/>
                <w:noProof/>
              </w:rPr>
              <w:tab/>
            </w:r>
            <w:r w:rsidR="009054BB" w:rsidRPr="00C94C46">
              <w:rPr>
                <w:rStyle w:val="Hyperlink"/>
                <w:noProof/>
              </w:rPr>
              <w:t>Customizing MAST-1D</w:t>
            </w:r>
            <w:r w:rsidR="009054BB">
              <w:rPr>
                <w:noProof/>
                <w:webHidden/>
              </w:rPr>
              <w:tab/>
            </w:r>
            <w:r w:rsidR="009054BB">
              <w:rPr>
                <w:noProof/>
                <w:webHidden/>
              </w:rPr>
              <w:fldChar w:fldCharType="begin"/>
            </w:r>
            <w:r w:rsidR="009054BB">
              <w:rPr>
                <w:noProof/>
                <w:webHidden/>
              </w:rPr>
              <w:instrText xml:space="preserve"> PAGEREF _Toc482624577 \h </w:instrText>
            </w:r>
            <w:r w:rsidR="009054BB">
              <w:rPr>
                <w:noProof/>
                <w:webHidden/>
              </w:rPr>
            </w:r>
            <w:r w:rsidR="009054BB">
              <w:rPr>
                <w:noProof/>
                <w:webHidden/>
              </w:rPr>
              <w:fldChar w:fldCharType="separate"/>
            </w:r>
            <w:r>
              <w:rPr>
                <w:noProof/>
                <w:webHidden/>
              </w:rPr>
              <w:t>13</w:t>
            </w:r>
            <w:r w:rsidR="009054BB">
              <w:rPr>
                <w:noProof/>
                <w:webHidden/>
              </w:rPr>
              <w:fldChar w:fldCharType="end"/>
            </w:r>
          </w:hyperlink>
        </w:p>
        <w:p w:rsidR="009054BB" w:rsidRDefault="009338C6">
          <w:pPr>
            <w:pStyle w:val="TOC2"/>
            <w:tabs>
              <w:tab w:val="left" w:pos="880"/>
              <w:tab w:val="right" w:leader="dot" w:pos="9350"/>
            </w:tabs>
            <w:rPr>
              <w:rFonts w:eastAsiaTheme="minorEastAsia"/>
              <w:noProof/>
            </w:rPr>
          </w:pPr>
          <w:hyperlink w:anchor="_Toc482624578" w:history="1">
            <w:r w:rsidR="009054BB" w:rsidRPr="00C94C46">
              <w:rPr>
                <w:rStyle w:val="Hyperlink"/>
                <w:noProof/>
              </w:rPr>
              <w:t>5.1</w:t>
            </w:r>
            <w:r w:rsidR="009054BB">
              <w:rPr>
                <w:rFonts w:eastAsiaTheme="minorEastAsia"/>
                <w:noProof/>
              </w:rPr>
              <w:tab/>
            </w:r>
            <w:r w:rsidR="009054BB" w:rsidRPr="00C94C46">
              <w:rPr>
                <w:rStyle w:val="Hyperlink"/>
                <w:noProof/>
              </w:rPr>
              <w:t>Example customization:  simulating dam removal sediment feed</w:t>
            </w:r>
            <w:r w:rsidR="009054BB">
              <w:rPr>
                <w:noProof/>
                <w:webHidden/>
              </w:rPr>
              <w:tab/>
            </w:r>
            <w:r w:rsidR="009054BB">
              <w:rPr>
                <w:noProof/>
                <w:webHidden/>
              </w:rPr>
              <w:fldChar w:fldCharType="begin"/>
            </w:r>
            <w:r w:rsidR="009054BB">
              <w:rPr>
                <w:noProof/>
                <w:webHidden/>
              </w:rPr>
              <w:instrText xml:space="preserve"> PAGEREF _Toc482624578 \h </w:instrText>
            </w:r>
            <w:r w:rsidR="009054BB">
              <w:rPr>
                <w:noProof/>
                <w:webHidden/>
              </w:rPr>
            </w:r>
            <w:r w:rsidR="009054BB">
              <w:rPr>
                <w:noProof/>
                <w:webHidden/>
              </w:rPr>
              <w:fldChar w:fldCharType="separate"/>
            </w:r>
            <w:r>
              <w:rPr>
                <w:noProof/>
                <w:webHidden/>
              </w:rPr>
              <w:t>13</w:t>
            </w:r>
            <w:r w:rsidR="009054BB">
              <w:rPr>
                <w:noProof/>
                <w:webHidden/>
              </w:rPr>
              <w:fldChar w:fldCharType="end"/>
            </w:r>
          </w:hyperlink>
        </w:p>
        <w:p w:rsidR="009054BB" w:rsidRDefault="009338C6">
          <w:pPr>
            <w:pStyle w:val="TOC1"/>
            <w:tabs>
              <w:tab w:val="left" w:pos="440"/>
              <w:tab w:val="right" w:leader="dot" w:pos="9350"/>
            </w:tabs>
            <w:rPr>
              <w:rFonts w:eastAsiaTheme="minorEastAsia"/>
              <w:noProof/>
            </w:rPr>
          </w:pPr>
          <w:hyperlink w:anchor="_Toc482624579" w:history="1">
            <w:r w:rsidR="009054BB" w:rsidRPr="00C94C46">
              <w:rPr>
                <w:rStyle w:val="Hyperlink"/>
                <w:noProof/>
              </w:rPr>
              <w:t>6</w:t>
            </w:r>
            <w:r w:rsidR="009054BB">
              <w:rPr>
                <w:rFonts w:eastAsiaTheme="minorEastAsia"/>
                <w:noProof/>
              </w:rPr>
              <w:tab/>
            </w:r>
            <w:r w:rsidR="000563B3">
              <w:rPr>
                <w:rStyle w:val="Hyperlink"/>
                <w:noProof/>
              </w:rPr>
              <w:t>Setting up MAST-1D for Mac</w:t>
            </w:r>
            <w:r w:rsidR="009054BB" w:rsidRPr="00C94C46">
              <w:rPr>
                <w:rStyle w:val="Hyperlink"/>
                <w:noProof/>
              </w:rPr>
              <w:t>s and Linux</w:t>
            </w:r>
            <w:r w:rsidR="009054BB">
              <w:rPr>
                <w:noProof/>
                <w:webHidden/>
              </w:rPr>
              <w:tab/>
            </w:r>
            <w:r w:rsidR="009054BB">
              <w:rPr>
                <w:noProof/>
                <w:webHidden/>
              </w:rPr>
              <w:fldChar w:fldCharType="begin"/>
            </w:r>
            <w:r w:rsidR="009054BB">
              <w:rPr>
                <w:noProof/>
                <w:webHidden/>
              </w:rPr>
              <w:instrText xml:space="preserve"> PAGEREF _Toc482624579 \h </w:instrText>
            </w:r>
            <w:r w:rsidR="009054BB">
              <w:rPr>
                <w:noProof/>
                <w:webHidden/>
              </w:rPr>
            </w:r>
            <w:r w:rsidR="009054BB">
              <w:rPr>
                <w:noProof/>
                <w:webHidden/>
              </w:rPr>
              <w:fldChar w:fldCharType="separate"/>
            </w:r>
            <w:r>
              <w:rPr>
                <w:noProof/>
                <w:webHidden/>
              </w:rPr>
              <w:t>15</w:t>
            </w:r>
            <w:r w:rsidR="009054BB">
              <w:rPr>
                <w:noProof/>
                <w:webHidden/>
              </w:rPr>
              <w:fldChar w:fldCharType="end"/>
            </w:r>
          </w:hyperlink>
        </w:p>
        <w:p w:rsidR="009054BB" w:rsidRDefault="009054BB">
          <w:r>
            <w:rPr>
              <w:b/>
              <w:bCs/>
              <w:noProof/>
            </w:rPr>
            <w:fldChar w:fldCharType="end"/>
          </w:r>
        </w:p>
      </w:sdtContent>
    </w:sdt>
    <w:p w:rsidR="00821C98" w:rsidRDefault="00821C98" w:rsidP="00F93F8A">
      <w:r>
        <w:br w:type="page"/>
      </w:r>
    </w:p>
    <w:p w:rsidR="00130E44" w:rsidRDefault="00130E44" w:rsidP="00F93F8A">
      <w:pPr>
        <w:pStyle w:val="Heading1"/>
      </w:pPr>
      <w:bookmarkStart w:id="1" w:name="_Toc482624559"/>
      <w:r>
        <w:lastRenderedPageBreak/>
        <w:t>About MAST-1D</w:t>
      </w:r>
      <w:bookmarkEnd w:id="1"/>
    </w:p>
    <w:p w:rsidR="00130E44" w:rsidRDefault="00130E44" w:rsidP="00130E44">
      <w:r>
        <w:t xml:space="preserve">MAST-1D is a one-dimensional </w:t>
      </w:r>
      <w:proofErr w:type="spellStart"/>
      <w:r>
        <w:t>morphodynamic</w:t>
      </w:r>
      <w:proofErr w:type="spellEnd"/>
      <w:r>
        <w:t xml:space="preserve"> model that simulates channel and floodplain evolution.  It is unique from other models in that it accounts for the grainsize-specific exchange of sediment between the channel and the floodplain via channel migration and/or width change.  MAST-1D is computationally efficient, and it is feasible to simulate hundreds of years within several minutes in ideal setups.  More details on the theoretical framework behind MAST can be found in Lauer (2016).  A complete model description is provided with this User Guide.</w:t>
      </w:r>
    </w:p>
    <w:p w:rsidR="00242B83" w:rsidRDefault="00EC6327" w:rsidP="00130E44">
      <w:r>
        <w:t>MAST-1D version K16</w:t>
      </w:r>
      <w:r w:rsidR="00242B83">
        <w:t xml:space="preserve"> is optimized for Windows machines.  The </w:t>
      </w:r>
      <w:r w:rsidR="00772E0B">
        <w:t xml:space="preserve">main </w:t>
      </w:r>
      <w:r w:rsidR="00242B83">
        <w:t>model cod</w:t>
      </w:r>
      <w:r w:rsidR="000563B3">
        <w:t>e should be able to run on a Mac</w:t>
      </w:r>
      <w:r w:rsidR="004E787C">
        <w:t xml:space="preserve"> or Linux operating system</w:t>
      </w:r>
      <w:r w:rsidR="00242B83">
        <w:t xml:space="preserve">; however, </w:t>
      </w:r>
      <w:r w:rsidR="004E787C">
        <w:t xml:space="preserve">to optimize speed, the Python implementation provided will need to be changed.  See Section </w:t>
      </w:r>
      <w:r w:rsidR="009C00DE" w:rsidRPr="009C00DE">
        <w:t>6</w:t>
      </w:r>
      <w:r w:rsidR="004E787C">
        <w:rPr>
          <w:color w:val="FF0000"/>
        </w:rPr>
        <w:t xml:space="preserve"> </w:t>
      </w:r>
      <w:r w:rsidR="004E787C">
        <w:t>for details.</w:t>
      </w:r>
    </w:p>
    <w:p w:rsidR="006670A9" w:rsidRDefault="006670A9" w:rsidP="00F93F8A">
      <w:r>
        <w:br w:type="page"/>
      </w:r>
    </w:p>
    <w:p w:rsidR="00130E44" w:rsidRDefault="00130E44" w:rsidP="00130E44">
      <w:pPr>
        <w:pStyle w:val="Heading1"/>
      </w:pPr>
      <w:bookmarkStart w:id="2" w:name="_Toc482624560"/>
      <w:r>
        <w:lastRenderedPageBreak/>
        <w:t>Downloading Python</w:t>
      </w:r>
      <w:bookmarkEnd w:id="2"/>
    </w:p>
    <w:p w:rsidR="00130E44" w:rsidRDefault="00130E44" w:rsidP="00130E44">
      <w:r>
        <w:t>MAST-1D is written in Python 2.7.  It requires the following Python packages:</w:t>
      </w:r>
    </w:p>
    <w:p w:rsidR="00130E44" w:rsidRDefault="00130E44" w:rsidP="00130E44">
      <w:pPr>
        <w:pStyle w:val="ListParagraph"/>
        <w:numPr>
          <w:ilvl w:val="0"/>
          <w:numId w:val="1"/>
        </w:numPr>
      </w:pPr>
      <w:r>
        <w:t>csv</w:t>
      </w:r>
    </w:p>
    <w:p w:rsidR="00130E44" w:rsidRDefault="00130E44" w:rsidP="00130E44">
      <w:pPr>
        <w:pStyle w:val="ListParagraph"/>
        <w:numPr>
          <w:ilvl w:val="0"/>
          <w:numId w:val="1"/>
        </w:numPr>
      </w:pPr>
      <w:proofErr w:type="spellStart"/>
      <w:r>
        <w:t>datetime</w:t>
      </w:r>
      <w:proofErr w:type="spellEnd"/>
    </w:p>
    <w:p w:rsidR="00130E44" w:rsidRDefault="00130E44" w:rsidP="00130E44">
      <w:pPr>
        <w:pStyle w:val="ListParagraph"/>
        <w:numPr>
          <w:ilvl w:val="0"/>
          <w:numId w:val="1"/>
        </w:numPr>
      </w:pPr>
      <w:proofErr w:type="spellStart"/>
      <w:r>
        <w:t>deepcopy</w:t>
      </w:r>
      <w:proofErr w:type="spellEnd"/>
    </w:p>
    <w:p w:rsidR="00130E44" w:rsidRDefault="00130E44" w:rsidP="00130E44">
      <w:pPr>
        <w:pStyle w:val="ListParagraph"/>
        <w:numPr>
          <w:ilvl w:val="0"/>
          <w:numId w:val="1"/>
        </w:numPr>
      </w:pPr>
      <w:proofErr w:type="spellStart"/>
      <w:r>
        <w:t>itertools</w:t>
      </w:r>
      <w:proofErr w:type="spellEnd"/>
    </w:p>
    <w:p w:rsidR="00130E44" w:rsidRDefault="00130E44" w:rsidP="00130E44">
      <w:pPr>
        <w:pStyle w:val="ListParagraph"/>
        <w:numPr>
          <w:ilvl w:val="0"/>
          <w:numId w:val="1"/>
        </w:numPr>
      </w:pPr>
      <w:proofErr w:type="spellStart"/>
      <w:r>
        <w:t>json</w:t>
      </w:r>
      <w:proofErr w:type="spellEnd"/>
    </w:p>
    <w:p w:rsidR="00130E44" w:rsidRDefault="00130E44" w:rsidP="00130E44">
      <w:pPr>
        <w:pStyle w:val="ListParagraph"/>
        <w:numPr>
          <w:ilvl w:val="0"/>
          <w:numId w:val="1"/>
        </w:numPr>
      </w:pPr>
      <w:r>
        <w:t>math</w:t>
      </w:r>
    </w:p>
    <w:p w:rsidR="00130E44" w:rsidRDefault="00130E44" w:rsidP="00130E44">
      <w:pPr>
        <w:pStyle w:val="ListParagraph"/>
        <w:numPr>
          <w:ilvl w:val="0"/>
          <w:numId w:val="1"/>
        </w:numPr>
      </w:pPr>
      <w:proofErr w:type="spellStart"/>
      <w:r>
        <w:t>matplotlib</w:t>
      </w:r>
      <w:proofErr w:type="spellEnd"/>
    </w:p>
    <w:p w:rsidR="00130E44" w:rsidRDefault="00130E44" w:rsidP="00130E44">
      <w:pPr>
        <w:pStyle w:val="ListParagraph"/>
        <w:numPr>
          <w:ilvl w:val="0"/>
          <w:numId w:val="1"/>
        </w:numPr>
      </w:pPr>
      <w:proofErr w:type="spellStart"/>
      <w:r>
        <w:t>numpy</w:t>
      </w:r>
      <w:proofErr w:type="spellEnd"/>
    </w:p>
    <w:p w:rsidR="00130E44" w:rsidRDefault="00130E44" w:rsidP="00130E44">
      <w:pPr>
        <w:pStyle w:val="ListParagraph"/>
        <w:numPr>
          <w:ilvl w:val="0"/>
          <w:numId w:val="1"/>
        </w:numPr>
      </w:pPr>
      <w:proofErr w:type="spellStart"/>
      <w:r>
        <w:t>os</w:t>
      </w:r>
      <w:proofErr w:type="spellEnd"/>
    </w:p>
    <w:p w:rsidR="00130E44" w:rsidRDefault="00130E44" w:rsidP="00130E44">
      <w:pPr>
        <w:pStyle w:val="ListParagraph"/>
        <w:numPr>
          <w:ilvl w:val="0"/>
          <w:numId w:val="1"/>
        </w:numPr>
      </w:pPr>
      <w:r>
        <w:t>pandas</w:t>
      </w:r>
    </w:p>
    <w:p w:rsidR="00130E44" w:rsidRDefault="00130E44" w:rsidP="00130E44">
      <w:pPr>
        <w:pStyle w:val="ListParagraph"/>
        <w:numPr>
          <w:ilvl w:val="0"/>
          <w:numId w:val="1"/>
        </w:numPr>
      </w:pPr>
      <w:r>
        <w:t>pickle</w:t>
      </w:r>
    </w:p>
    <w:p w:rsidR="00130E44" w:rsidRDefault="00130E44" w:rsidP="00130E44">
      <w:pPr>
        <w:pStyle w:val="ListParagraph"/>
        <w:numPr>
          <w:ilvl w:val="0"/>
          <w:numId w:val="1"/>
        </w:numPr>
      </w:pPr>
      <w:r>
        <w:t>sys</w:t>
      </w:r>
    </w:p>
    <w:p w:rsidR="00130E44" w:rsidRDefault="00130E44" w:rsidP="00130E44">
      <w:pPr>
        <w:pStyle w:val="ListParagraph"/>
        <w:numPr>
          <w:ilvl w:val="0"/>
          <w:numId w:val="1"/>
        </w:numPr>
      </w:pPr>
      <w:proofErr w:type="spellStart"/>
      <w:r>
        <w:t>tkFileDialog</w:t>
      </w:r>
      <w:proofErr w:type="spellEnd"/>
    </w:p>
    <w:p w:rsidR="00130E44" w:rsidRDefault="00130E44" w:rsidP="00130E44">
      <w:pPr>
        <w:pStyle w:val="ListParagraph"/>
        <w:numPr>
          <w:ilvl w:val="0"/>
          <w:numId w:val="1"/>
        </w:numPr>
      </w:pPr>
      <w:proofErr w:type="spellStart"/>
      <w:r>
        <w:t>Tkinter</w:t>
      </w:r>
      <w:proofErr w:type="spellEnd"/>
    </w:p>
    <w:p w:rsidR="00130E44" w:rsidRDefault="00130E44" w:rsidP="00130E44">
      <w:pPr>
        <w:pStyle w:val="ListParagraph"/>
        <w:numPr>
          <w:ilvl w:val="0"/>
          <w:numId w:val="1"/>
        </w:numPr>
      </w:pPr>
      <w:proofErr w:type="spellStart"/>
      <w:r>
        <w:t>xlrd</w:t>
      </w:r>
      <w:proofErr w:type="spellEnd"/>
    </w:p>
    <w:p w:rsidR="00772E0B" w:rsidRDefault="00772E0B" w:rsidP="00772E0B">
      <w:r>
        <w:t xml:space="preserve">The model folder includes </w:t>
      </w:r>
      <w:proofErr w:type="spellStart"/>
      <w:r>
        <w:t>pypy</w:t>
      </w:r>
      <w:proofErr w:type="spellEnd"/>
      <w:r w:rsidR="004E787C">
        <w:t xml:space="preserve"> for Windows, a P</w:t>
      </w:r>
      <w:r>
        <w:t xml:space="preserve">ython implementation that is designed to optimize speed and memory usage.  It is run out of an executable file and does not need to be downloaded.  However, </w:t>
      </w:r>
      <w:proofErr w:type="spellStart"/>
      <w:r>
        <w:t>pypy</w:t>
      </w:r>
      <w:proofErr w:type="spellEnd"/>
      <w:r>
        <w:t xml:space="preserve"> does not support the packages required for model visualization, and therefore we recommend downloading a second implementation of Python 2.7.</w:t>
      </w:r>
    </w:p>
    <w:p w:rsidR="00130E44" w:rsidRDefault="00130E44" w:rsidP="00772E0B">
      <w:r>
        <w:t xml:space="preserve">There are a number of Python distributions available.  Anaconda (&lt;https://www.continuum.io/downloads&gt;) contains all required packages and is highly recommended.  It comes with the IDE </w:t>
      </w:r>
      <w:proofErr w:type="spellStart"/>
      <w:r>
        <w:t>Spyder</w:t>
      </w:r>
      <w:proofErr w:type="spellEnd"/>
      <w:r>
        <w:t>.  Good discussions of popular IDEs can be found at:  &lt;https://www.slant.co/topics/366/~best-python-ides&gt; and &lt;http://stackoverflow.com/questions/20719180/which-ide-for-scientific-computing-and-plotting-in-python&gt;.</w:t>
      </w:r>
    </w:p>
    <w:p w:rsidR="006670A9" w:rsidRDefault="006670A9" w:rsidP="00C16E91">
      <w:r>
        <w:br w:type="page"/>
      </w:r>
    </w:p>
    <w:p w:rsidR="00130E44" w:rsidRDefault="00130E44" w:rsidP="00130E44">
      <w:pPr>
        <w:pStyle w:val="Heading1"/>
      </w:pPr>
      <w:bookmarkStart w:id="3" w:name="_Toc482624561"/>
      <w:r>
        <w:lastRenderedPageBreak/>
        <w:t xml:space="preserve">Quick </w:t>
      </w:r>
      <w:r w:rsidR="001312E0">
        <w:t>Tutorial</w:t>
      </w:r>
      <w:bookmarkEnd w:id="3"/>
    </w:p>
    <w:p w:rsidR="003F55FC" w:rsidRPr="003F55FC" w:rsidRDefault="003F55FC" w:rsidP="003F55FC">
      <w:pPr>
        <w:pStyle w:val="Heading2"/>
      </w:pPr>
      <w:bookmarkStart w:id="4" w:name="_Toc482624562"/>
      <w:r>
        <w:t>Navigating the animation interface</w:t>
      </w:r>
      <w:bookmarkEnd w:id="4"/>
    </w:p>
    <w:p w:rsidR="001F2073" w:rsidRDefault="00613E7B" w:rsidP="001F2073">
      <w:pPr>
        <w:pStyle w:val="ListParagraph"/>
        <w:numPr>
          <w:ilvl w:val="0"/>
          <w:numId w:val="2"/>
        </w:numPr>
      </w:pPr>
      <w:r>
        <w:t>Download</w:t>
      </w:r>
      <w:r w:rsidR="00AE39A9">
        <w:t xml:space="preserve"> Python 2.7 from</w:t>
      </w:r>
      <w:r>
        <w:t xml:space="preserve"> </w:t>
      </w:r>
      <w:r w:rsidR="00AE39A9">
        <w:t xml:space="preserve">Anaconda (&lt;https://www.continuum.io/downloads&gt;) or from another source.  If not using Anaconda, make sure that the packages listed in Section </w:t>
      </w:r>
      <w:r w:rsidR="009C00DE">
        <w:t>2</w:t>
      </w:r>
      <w:r w:rsidR="00AE39A9">
        <w:t xml:space="preserve"> are downloaded.</w:t>
      </w:r>
    </w:p>
    <w:p w:rsidR="00AE39A9" w:rsidRDefault="009C1FB2" w:rsidP="001F2073">
      <w:pPr>
        <w:pStyle w:val="ListParagraph"/>
        <w:numPr>
          <w:ilvl w:val="0"/>
          <w:numId w:val="2"/>
        </w:numPr>
      </w:pPr>
      <w:r>
        <w:t xml:space="preserve">Start </w:t>
      </w:r>
      <w:proofErr w:type="spellStart"/>
      <w:r>
        <w:t>Spyder</w:t>
      </w:r>
      <w:proofErr w:type="spellEnd"/>
      <w:r>
        <w:t xml:space="preserve"> (located within the Anaconda folder) or your IDE of choi</w:t>
      </w:r>
      <w:r w:rsidR="0064701B">
        <w:t xml:space="preserve">ce and open </w:t>
      </w:r>
      <w:r w:rsidR="0064701B" w:rsidRPr="0064701B">
        <w:rPr>
          <w:b/>
        </w:rPr>
        <w:t>AnimateResults.py</w:t>
      </w:r>
      <w:r w:rsidR="0064701B">
        <w:t>,</w:t>
      </w:r>
      <w:r>
        <w:t xml:space="preserve"> located within </w:t>
      </w:r>
      <w:r w:rsidR="009C00DE">
        <w:t>the parent</w:t>
      </w:r>
      <w:r>
        <w:t xml:space="preserve"> folder.  Run the script (Figure 1).  Note that you may need to click on the </w:t>
      </w:r>
      <w:proofErr w:type="spellStart"/>
      <w:r>
        <w:t>IPython</w:t>
      </w:r>
      <w:proofErr w:type="spellEnd"/>
      <w:r>
        <w:t xml:space="preserve"> Console in the bottom right corner before pressing the run button if you just started the session.</w:t>
      </w:r>
    </w:p>
    <w:p w:rsidR="001D3EE3" w:rsidRDefault="001D3EE3" w:rsidP="001D3EE3">
      <w:pPr>
        <w:pStyle w:val="ListParagraph"/>
        <w:numPr>
          <w:ilvl w:val="0"/>
          <w:numId w:val="2"/>
        </w:numPr>
      </w:pPr>
      <w:r>
        <w:t xml:space="preserve">The animation GUI should pop up (it may be hidden behind your IDE).  Click </w:t>
      </w:r>
      <w:r w:rsidRPr="0064701B">
        <w:rPr>
          <w:b/>
        </w:rPr>
        <w:t>Choose run</w:t>
      </w:r>
      <w:r>
        <w:t xml:space="preserve"> and navigate to the MAST folder, then to Output -&gt; Demo -&gt; </w:t>
      </w:r>
      <w:proofErr w:type="spellStart"/>
      <w:r>
        <w:t>TrinityDemo</w:t>
      </w:r>
      <w:proofErr w:type="spellEnd"/>
      <w:r>
        <w:t xml:space="preserve"> (Figure 2).</w:t>
      </w:r>
    </w:p>
    <w:p w:rsidR="001312E0" w:rsidRDefault="001312E0" w:rsidP="001312E0">
      <w:pPr>
        <w:ind w:left="360"/>
      </w:pPr>
      <w:r>
        <w:rPr>
          <w:noProof/>
          <w:lang w:eastAsia="zh-CN"/>
        </w:rPr>
        <mc:AlternateContent>
          <mc:Choice Requires="wps">
            <w:drawing>
              <wp:inline distT="0" distB="0" distL="0" distR="0" wp14:anchorId="10624C32" wp14:editId="2611D6A2">
                <wp:extent cx="5819775" cy="5629275"/>
                <wp:effectExtent l="0" t="0" r="9525" b="9525"/>
                <wp:docPr id="13" name="Text Box 13"/>
                <wp:cNvGraphicFramePr/>
                <a:graphic xmlns:a="http://schemas.openxmlformats.org/drawingml/2006/main">
                  <a:graphicData uri="http://schemas.microsoft.com/office/word/2010/wordprocessingShape">
                    <wps:wsp>
                      <wps:cNvSpPr txBox="1"/>
                      <wps:spPr>
                        <a:xfrm>
                          <a:off x="0" y="0"/>
                          <a:ext cx="5819775" cy="5629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254F74" w:rsidP="001312E0">
                            <w:r w:rsidRPr="001F2073">
                              <w:rPr>
                                <w:noProof/>
                                <w:lang w:eastAsia="zh-CN"/>
                              </w:rPr>
                              <w:drawing>
                                <wp:inline distT="0" distB="0" distL="0" distR="0" wp14:anchorId="371FF823" wp14:editId="607F21DE">
                                  <wp:extent cx="5667375" cy="498652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9444" cy="4988343"/>
                                          </a:xfrm>
                                          <a:prstGeom prst="rect">
                                            <a:avLst/>
                                          </a:prstGeom>
                                          <a:noFill/>
                                          <a:ln>
                                            <a:noFill/>
                                          </a:ln>
                                        </pic:spPr>
                                      </pic:pic>
                                    </a:graphicData>
                                  </a:graphic>
                                </wp:inline>
                              </w:drawing>
                            </w:r>
                          </w:p>
                          <w:p w:rsidR="00254F74" w:rsidRDefault="00254F74" w:rsidP="00492957">
                            <w:pPr>
                              <w:jc w:val="center"/>
                            </w:pPr>
                            <w:r w:rsidRPr="001F2073">
                              <w:rPr>
                                <w:b/>
                              </w:rPr>
                              <w:t xml:space="preserve">Figure </w:t>
                            </w:r>
                            <w:proofErr w:type="gramStart"/>
                            <w:r w:rsidRPr="001F2073">
                              <w:rPr>
                                <w:b/>
                              </w:rPr>
                              <w:t>1</w:t>
                            </w:r>
                            <w:r>
                              <w:t xml:space="preserve">  1</w:t>
                            </w:r>
                            <w:proofErr w:type="gramEnd"/>
                            <w:r>
                              <w:t xml:space="preserve">.  Open </w:t>
                            </w:r>
                            <w:proofErr w:type="spellStart"/>
                            <w:r>
                              <w:t>Spyder</w:t>
                            </w:r>
                            <w:proofErr w:type="spellEnd"/>
                            <w:r>
                              <w:t>.  2.  Open animation GUI.  3.  Click in console if just starting session.  4.  Run the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0624C32" id="_x0000_t202" coordsize="21600,21600" o:spt="202" path="m,l,21600r21600,l21600,xe">
                <v:stroke joinstyle="miter"/>
                <v:path gradientshapeok="t" o:connecttype="rect"/>
              </v:shapetype>
              <v:shape id="Text Box 13" o:spid="_x0000_s1026" type="#_x0000_t202" style="width:458.25pt;height:4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" fillcolor="white [3201]" stroked="f" strokeweight=".5pt">
                <v:textbox>
                  <w:txbxContent>
                    <w:p w:rsidR="00254F74" w:rsidRDefault="00254F74" w:rsidP="001312E0">
                      <w:r w:rsidRPr="001F2073">
                        <w:rPr>
                          <w:noProof/>
                        </w:rPr>
                        <w:drawing>
                          <wp:inline distT="0" distB="0" distL="0" distR="0" wp14:anchorId="371FF823" wp14:editId="607F21DE">
                            <wp:extent cx="5667375" cy="498652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9444" cy="4988343"/>
                                    </a:xfrm>
                                    <a:prstGeom prst="rect">
                                      <a:avLst/>
                                    </a:prstGeom>
                                    <a:noFill/>
                                    <a:ln>
                                      <a:noFill/>
                                    </a:ln>
                                  </pic:spPr>
                                </pic:pic>
                              </a:graphicData>
                            </a:graphic>
                          </wp:inline>
                        </w:drawing>
                      </w:r>
                    </w:p>
                    <w:p w:rsidR="00254F74" w:rsidRDefault="00254F74" w:rsidP="00492957">
                      <w:pPr>
                        <w:jc w:val="center"/>
                      </w:pPr>
                      <w:r w:rsidRPr="001F2073">
                        <w:rPr>
                          <w:b/>
                        </w:rPr>
                        <w:t>Figure 1</w:t>
                      </w:r>
                      <w:r>
                        <w:t xml:space="preserve">  1.  Open Spyder.  2.  Open animation GUI.  3.  Click in console if just starting session.  4.  Run the script.</w:t>
                      </w:r>
                    </w:p>
                  </w:txbxContent>
                </v:textbox>
                <w10:anchorlock/>
              </v:shape>
            </w:pict>
          </mc:Fallback>
        </mc:AlternateContent>
      </w:r>
    </w:p>
    <w:p w:rsidR="00A50CD3" w:rsidRDefault="00A50CD3" w:rsidP="00130E44"/>
    <w:p w:rsidR="007745BE" w:rsidRDefault="00A50CD3" w:rsidP="00130E44">
      <w:r>
        <w:rPr>
          <w:noProof/>
          <w:lang w:eastAsia="zh-CN"/>
        </w:rPr>
        <w:lastRenderedPageBreak/>
        <mc:AlternateContent>
          <mc:Choice Requires="wps">
            <w:drawing>
              <wp:inline distT="0" distB="0" distL="0" distR="0">
                <wp:extent cx="5829300" cy="3533775"/>
                <wp:effectExtent l="0" t="0" r="0" b="9525"/>
                <wp:docPr id="16" name="Text Box 16"/>
                <wp:cNvGraphicFramePr/>
                <a:graphic xmlns:a="http://schemas.openxmlformats.org/drawingml/2006/main">
                  <a:graphicData uri="http://schemas.microsoft.com/office/word/2010/wordprocessingShape">
                    <wps:wsp>
                      <wps:cNvSpPr txBox="1"/>
                      <wps:spPr>
                        <a:xfrm>
                          <a:off x="0" y="0"/>
                          <a:ext cx="5829300" cy="353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254F74">
                            <w:r w:rsidRPr="00A50CD3">
                              <w:rPr>
                                <w:noProof/>
                                <w:lang w:eastAsia="zh-CN"/>
                              </w:rPr>
                              <w:drawing>
                                <wp:inline distT="0" distB="0" distL="0" distR="0" wp14:anchorId="57CF8BE8" wp14:editId="1326487B">
                                  <wp:extent cx="5640070" cy="3158490"/>
                                  <wp:effectExtent l="0" t="0" r="0" b="381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srcRect l="37996" t="23980" r="10928" b="25162"/>
                                          <a:stretch/>
                                        </pic:blipFill>
                                        <pic:spPr>
                                          <a:xfrm>
                                            <a:off x="0" y="0"/>
                                            <a:ext cx="5640070" cy="3158490"/>
                                          </a:xfrm>
                                          <a:prstGeom prst="rect">
                                            <a:avLst/>
                                          </a:prstGeom>
                                        </pic:spPr>
                                      </pic:pic>
                                    </a:graphicData>
                                  </a:graphic>
                                </wp:inline>
                              </w:drawing>
                            </w:r>
                          </w:p>
                          <w:p w:rsidR="00254F74" w:rsidRDefault="00254F74" w:rsidP="00492957">
                            <w:pPr>
                              <w:jc w:val="center"/>
                            </w:pPr>
                            <w:r>
                              <w:rPr>
                                <w:b/>
                              </w:rPr>
                              <w:t xml:space="preserve">Figure </w:t>
                            </w:r>
                            <w:proofErr w:type="gramStart"/>
                            <w:r>
                              <w:rPr>
                                <w:b/>
                              </w:rPr>
                              <w:t>2</w:t>
                            </w:r>
                            <w:r>
                              <w:t xml:space="preserve">  Selecting</w:t>
                            </w:r>
                            <w:proofErr w:type="gramEnd"/>
                            <w:r>
                              <w:t xml:space="preserve"> a run in the animation GUI.</w:t>
                            </w:r>
                          </w:p>
                          <w:p w:rsidR="00254F74" w:rsidRDefault="00254F74" w:rsidP="00A5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6" o:spid="_x0000_s1027" type="#_x0000_t202" style="width:459pt;height:2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" fillcolor="white [3201]" stroked="f" strokeweight=".5pt">
                <v:textbox>
                  <w:txbxContent>
                    <w:p w:rsidR="00254F74" w:rsidRDefault="00254F74">
                      <w:r w:rsidRPr="00A50CD3">
                        <w:rPr>
                          <w:noProof/>
                        </w:rPr>
                        <w:drawing>
                          <wp:inline distT="0" distB="0" distL="0" distR="0" wp14:anchorId="57CF8BE8" wp14:editId="1326487B">
                            <wp:extent cx="5640070" cy="3158490"/>
                            <wp:effectExtent l="0" t="0" r="0" b="381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37996" t="23980" r="10928" b="25162"/>
                                    <a:stretch/>
                                  </pic:blipFill>
                                  <pic:spPr>
                                    <a:xfrm>
                                      <a:off x="0" y="0"/>
                                      <a:ext cx="5640070" cy="3158490"/>
                                    </a:xfrm>
                                    <a:prstGeom prst="rect">
                                      <a:avLst/>
                                    </a:prstGeom>
                                  </pic:spPr>
                                </pic:pic>
                              </a:graphicData>
                            </a:graphic>
                          </wp:inline>
                        </w:drawing>
                      </w:r>
                    </w:p>
                    <w:p w:rsidR="00254F74" w:rsidRDefault="00254F74" w:rsidP="00492957">
                      <w:pPr>
                        <w:jc w:val="center"/>
                      </w:pPr>
                      <w:r>
                        <w:rPr>
                          <w:b/>
                        </w:rPr>
                        <w:t>Figure 2</w:t>
                      </w:r>
                      <w:r>
                        <w:t xml:space="preserve">  Selecting a run in the animation GUI.</w:t>
                      </w:r>
                    </w:p>
                    <w:p w:rsidR="00254F74" w:rsidRDefault="00254F74" w:rsidP="00A50CD3"/>
                  </w:txbxContent>
                </v:textbox>
                <w10:anchorlock/>
              </v:shape>
            </w:pict>
          </mc:Fallback>
        </mc:AlternateContent>
      </w:r>
    </w:p>
    <w:p w:rsidR="007D239B" w:rsidRDefault="007745BE" w:rsidP="00412530">
      <w:pPr>
        <w:pStyle w:val="ListParagraph"/>
        <w:numPr>
          <w:ilvl w:val="0"/>
          <w:numId w:val="2"/>
        </w:numPr>
      </w:pPr>
      <w:r>
        <w:t xml:space="preserve">The animation </w:t>
      </w:r>
      <w:r w:rsidR="00703104">
        <w:t>should appear for the Trinity River</w:t>
      </w:r>
      <w:r w:rsidR="0024335C">
        <w:t xml:space="preserve"> (Table 1)</w:t>
      </w:r>
      <w:r w:rsidR="00703104">
        <w:t xml:space="preserve">.  This run loosely simulates </w:t>
      </w:r>
      <w:r w:rsidR="00C57F3F">
        <w:t>sediment starvation due to dam emplacement and subsequent gravel augmentation.</w:t>
      </w:r>
      <w:r w:rsidR="007D239B">
        <w:t xml:space="preserve">  Incoming sediment feed is reduced to zero at year 40 and is increased back to capacity at year 240.</w:t>
      </w:r>
      <w:r w:rsidR="008E5CFE">
        <w:t xml:space="preserve">  The time variable </w:t>
      </w:r>
      <w:r w:rsidR="008E5CFE" w:rsidRPr="008E5CFE">
        <w:rPr>
          <w:i/>
        </w:rPr>
        <w:t>t</w:t>
      </w:r>
      <w:r w:rsidR="008E5CFE">
        <w:t xml:space="preserve"> shows how much time has elapsed in years.</w:t>
      </w:r>
    </w:p>
    <w:p w:rsidR="00CE24FB" w:rsidRDefault="00BC3E5A" w:rsidP="00CE24FB">
      <w:pPr>
        <w:pStyle w:val="ListParagraph"/>
        <w:numPr>
          <w:ilvl w:val="0"/>
          <w:numId w:val="2"/>
        </w:numPr>
      </w:pPr>
      <w:r>
        <w:rPr>
          <w:noProof/>
          <w:lang w:eastAsia="zh-CN"/>
        </w:rPr>
        <mc:AlternateContent>
          <mc:Choice Requires="wps">
            <w:drawing>
              <wp:anchor distT="0" distB="0" distL="114300" distR="114300" simplePos="0" relativeHeight="251658240" behindDoc="0" locked="0" layoutInCell="1" allowOverlap="1">
                <wp:simplePos x="0" y="0"/>
                <wp:positionH relativeFrom="column">
                  <wp:posOffset>2143125</wp:posOffset>
                </wp:positionH>
                <wp:positionV relativeFrom="paragraph">
                  <wp:posOffset>364490</wp:posOffset>
                </wp:positionV>
                <wp:extent cx="3829050" cy="317182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3829050" cy="3171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254F74" w:rsidP="00CE24FB">
                            <w:r w:rsidRPr="00E25BAD">
                              <w:rPr>
                                <w:noProof/>
                                <w:lang w:eastAsia="zh-CN"/>
                              </w:rPr>
                              <w:drawing>
                                <wp:inline distT="0" distB="0" distL="0" distR="0" wp14:anchorId="27863FD8" wp14:editId="644C0BB9">
                                  <wp:extent cx="3562350" cy="260214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4547" cy="2603753"/>
                                          </a:xfrm>
                                          <a:prstGeom prst="rect">
                                            <a:avLst/>
                                          </a:prstGeom>
                                          <a:noFill/>
                                          <a:ln>
                                            <a:noFill/>
                                          </a:ln>
                                        </pic:spPr>
                                      </pic:pic>
                                    </a:graphicData>
                                  </a:graphic>
                                </wp:inline>
                              </w:drawing>
                            </w:r>
                          </w:p>
                          <w:p w:rsidR="00254F74" w:rsidRDefault="00254F74" w:rsidP="00492957">
                            <w:pPr>
                              <w:jc w:val="center"/>
                            </w:pPr>
                            <w:r>
                              <w:rPr>
                                <w:b/>
                              </w:rPr>
                              <w:t xml:space="preserve">Figure </w:t>
                            </w:r>
                            <w:proofErr w:type="gramStart"/>
                            <w:r>
                              <w:rPr>
                                <w:b/>
                              </w:rPr>
                              <w:t>3</w:t>
                            </w:r>
                            <w:r>
                              <w:t xml:space="preserve">  Components</w:t>
                            </w:r>
                            <w:proofErr w:type="gramEnd"/>
                            <w:r>
                              <w:t xml:space="preserve"> of animation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left:0;text-align:left;margin-left:168.75pt;margin-top:28.7pt;width:301.5pt;height:24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" fillcolor="white [3201]" stroked="f" strokeweight=".5pt">
                <v:textbox>
                  <w:txbxContent>
                    <w:p w:rsidR="00254F74" w:rsidRDefault="00254F74" w:rsidP="00CE24FB">
                      <w:r w:rsidRPr="00E25BAD">
                        <w:rPr>
                          <w:noProof/>
                        </w:rPr>
                        <w:drawing>
                          <wp:inline distT="0" distB="0" distL="0" distR="0" wp14:anchorId="27863FD8" wp14:editId="644C0BB9">
                            <wp:extent cx="3562350" cy="260214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4547" cy="2603753"/>
                                    </a:xfrm>
                                    <a:prstGeom prst="rect">
                                      <a:avLst/>
                                    </a:prstGeom>
                                    <a:noFill/>
                                    <a:ln>
                                      <a:noFill/>
                                    </a:ln>
                                  </pic:spPr>
                                </pic:pic>
                              </a:graphicData>
                            </a:graphic>
                          </wp:inline>
                        </w:drawing>
                      </w:r>
                    </w:p>
                    <w:p w:rsidR="00254F74" w:rsidRDefault="00254F74" w:rsidP="00492957">
                      <w:pPr>
                        <w:jc w:val="center"/>
                      </w:pPr>
                      <w:r>
                        <w:rPr>
                          <w:b/>
                        </w:rPr>
                        <w:t>Figure 3</w:t>
                      </w:r>
                      <w:r>
                        <w:t xml:space="preserve">  Components of animation GUI</w:t>
                      </w:r>
                    </w:p>
                  </w:txbxContent>
                </v:textbox>
                <w10:wrap type="square"/>
              </v:shape>
            </w:pict>
          </mc:Fallback>
        </mc:AlternateContent>
      </w:r>
      <w:r w:rsidR="00CE24FB">
        <w:t xml:space="preserve">The </w:t>
      </w:r>
      <w:r w:rsidR="00CE24FB" w:rsidRPr="0064701B">
        <w:rPr>
          <w:b/>
        </w:rPr>
        <w:t>Step Forward</w:t>
      </w:r>
      <w:r w:rsidR="00CE24FB">
        <w:t xml:space="preserve">, </w:t>
      </w:r>
      <w:r w:rsidR="00CE24FB" w:rsidRPr="0064701B">
        <w:rPr>
          <w:b/>
        </w:rPr>
        <w:t>Pause/Play</w:t>
      </w:r>
      <w:r w:rsidR="00CE24FB">
        <w:t xml:space="preserve">, and </w:t>
      </w:r>
      <w:r w:rsidR="00CE24FB" w:rsidRPr="0064701B">
        <w:rPr>
          <w:b/>
        </w:rPr>
        <w:t>Step Backward</w:t>
      </w:r>
      <w:r w:rsidR="00CE24FB">
        <w:t xml:space="preserve"> buttons on the bottom of the display window allow the user to stop the animation and step through time incrementally (Figure 3).  Experiment with these buttons.</w:t>
      </w:r>
    </w:p>
    <w:p w:rsidR="00232B2D" w:rsidRDefault="007D239B" w:rsidP="007D239B">
      <w:pPr>
        <w:pStyle w:val="ListParagraph"/>
        <w:numPr>
          <w:ilvl w:val="0"/>
          <w:numId w:val="2"/>
        </w:numPr>
      </w:pPr>
      <w:r>
        <w:t xml:space="preserve">Many variables are available for plotting, and can be customized by the user (see Section </w:t>
      </w:r>
      <w:r w:rsidR="00C83665">
        <w:t>4, XII</w:t>
      </w:r>
      <w:r w:rsidR="0024335C">
        <w:t>).  Table 2</w:t>
      </w:r>
      <w:r>
        <w:t xml:space="preserve"> lists the variables presented in the demo runs.  Under the </w:t>
      </w:r>
      <w:r w:rsidRPr="0064701B">
        <w:rPr>
          <w:b/>
        </w:rPr>
        <w:t>Variable to Plot</w:t>
      </w:r>
      <w:r>
        <w:t xml:space="preserve"> dropdown menu, explore some of the variables.</w:t>
      </w:r>
    </w:p>
    <w:p w:rsidR="002448A0" w:rsidRDefault="00710D05" w:rsidP="007D239B">
      <w:pPr>
        <w:pStyle w:val="ListParagraph"/>
        <w:numPr>
          <w:ilvl w:val="0"/>
          <w:numId w:val="2"/>
        </w:numPr>
      </w:pPr>
      <w:r>
        <w:t xml:space="preserve">Explore the </w:t>
      </w:r>
      <w:r w:rsidR="0064701B">
        <w:t xml:space="preserve">other runs in the Demo folder by selecting </w:t>
      </w:r>
      <w:r w:rsidR="0064701B" w:rsidRPr="0064701B">
        <w:rPr>
          <w:b/>
        </w:rPr>
        <w:t>Choose run</w:t>
      </w:r>
      <w:r w:rsidR="0064701B">
        <w:t xml:space="preserve">.  Descriptions of the runs are presented in Table </w:t>
      </w:r>
      <w:r w:rsidR="00F72C5B">
        <w:t>1</w:t>
      </w:r>
      <w:r w:rsidR="0064701B">
        <w:t>.</w:t>
      </w:r>
    </w:p>
    <w:p w:rsidR="0064701B" w:rsidRDefault="0064701B" w:rsidP="006D6EBC"/>
    <w:tbl>
      <w:tblPr>
        <w:tblW w:w="9445" w:type="dxa"/>
        <w:jc w:val="center"/>
        <w:tblCellSpacing w:w="0" w:type="dxa"/>
        <w:tblBorders>
          <w:top w:val="single" w:sz="4" w:space="0" w:color="auto"/>
          <w:left w:val="single" w:sz="4" w:space="0" w:color="auto"/>
          <w:bottom w:val="single" w:sz="4" w:space="0" w:color="auto"/>
          <w:right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1975"/>
        <w:gridCol w:w="7470"/>
      </w:tblGrid>
      <w:tr w:rsidR="00544080" w:rsidRPr="00544080" w:rsidTr="002F5111">
        <w:trPr>
          <w:trHeight w:val="255"/>
          <w:tblCellSpacing w:w="0" w:type="dxa"/>
          <w:jc w:val="center"/>
        </w:trPr>
        <w:tc>
          <w:tcPr>
            <w:tcW w:w="9445" w:type="dxa"/>
            <w:gridSpan w:val="2"/>
            <w:shd w:val="clear" w:color="auto" w:fill="F2F2F2" w:themeFill="background1" w:themeFillShade="F2"/>
            <w:vAlign w:val="center"/>
            <w:hideMark/>
          </w:tcPr>
          <w:p w:rsidR="00E93EC2" w:rsidRDefault="00E93EC2" w:rsidP="00E93EC2">
            <w:pPr>
              <w:spacing w:after="0" w:line="240" w:lineRule="auto"/>
              <w:jc w:val="center"/>
              <w:rPr>
                <w:rFonts w:ascii="Calibri" w:eastAsia="Times New Roman" w:hAnsi="Calibri" w:cs="Times New Roman"/>
                <w:b/>
                <w:bCs/>
                <w:color w:val="000000"/>
                <w:sz w:val="18"/>
                <w:szCs w:val="18"/>
              </w:rPr>
            </w:pPr>
            <w:r>
              <w:rPr>
                <w:b/>
              </w:rPr>
              <w:lastRenderedPageBreak/>
              <w:t xml:space="preserve">Table </w:t>
            </w:r>
            <w:proofErr w:type="gramStart"/>
            <w:r>
              <w:rPr>
                <w:b/>
              </w:rPr>
              <w:t>1</w:t>
            </w:r>
            <w:r>
              <w:t xml:space="preserve">  Description</w:t>
            </w:r>
            <w:proofErr w:type="gramEnd"/>
            <w:r>
              <w:t xml:space="preserve"> of demo runs.  The ‘standard format’ for sediment feed and water surface elevations refer to the built-in variables used to </w:t>
            </w:r>
            <w:r w:rsidR="002F5111">
              <w:t xml:space="preserve">set boundary conditions (see Section </w:t>
            </w:r>
            <w:r w:rsidR="00232995">
              <w:t>4, V</w:t>
            </w:r>
            <w:r w:rsidR="002F5111">
              <w:t>).</w:t>
            </w:r>
          </w:p>
          <w:p w:rsidR="00544080" w:rsidRPr="00544080" w:rsidRDefault="00544080" w:rsidP="00E93EC2">
            <w:pPr>
              <w:spacing w:after="0" w:line="240" w:lineRule="auto"/>
              <w:rPr>
                <w:rFonts w:eastAsia="Times New Roman" w:cs="Liberation Sans"/>
                <w:sz w:val="18"/>
                <w:szCs w:val="18"/>
              </w:rPr>
            </w:pPr>
          </w:p>
        </w:tc>
      </w:tr>
      <w:tr w:rsidR="00544080" w:rsidRPr="00544080" w:rsidTr="002F5111">
        <w:trPr>
          <w:trHeight w:val="255"/>
          <w:tblCellSpacing w:w="0" w:type="dxa"/>
          <w:jc w:val="center"/>
        </w:trPr>
        <w:tc>
          <w:tcPr>
            <w:tcW w:w="1975" w:type="dxa"/>
            <w:shd w:val="clear" w:color="auto" w:fill="F2F2F2" w:themeFill="background1" w:themeFillShade="F2"/>
            <w:vAlign w:val="center"/>
            <w:hideMark/>
          </w:tcPr>
          <w:p w:rsidR="00544080" w:rsidRPr="00544080" w:rsidRDefault="00544080" w:rsidP="00544080">
            <w:pPr>
              <w:spacing w:after="0" w:line="240" w:lineRule="auto"/>
              <w:jc w:val="center"/>
              <w:rPr>
                <w:rFonts w:eastAsia="Times New Roman" w:cs="Liberation Sans"/>
                <w:sz w:val="18"/>
                <w:szCs w:val="18"/>
              </w:rPr>
            </w:pPr>
            <w:r w:rsidRPr="00544080">
              <w:rPr>
                <w:rFonts w:eastAsia="Times New Roman" w:cs="Liberation Sans"/>
                <w:b/>
                <w:bCs/>
                <w:sz w:val="18"/>
                <w:szCs w:val="18"/>
              </w:rPr>
              <w:t>Run</w:t>
            </w:r>
          </w:p>
        </w:tc>
        <w:tc>
          <w:tcPr>
            <w:tcW w:w="7470" w:type="dxa"/>
            <w:shd w:val="clear" w:color="auto" w:fill="F2F2F2" w:themeFill="background1" w:themeFillShade="F2"/>
            <w:vAlign w:val="center"/>
            <w:hideMark/>
          </w:tcPr>
          <w:p w:rsidR="00544080" w:rsidRPr="00544080" w:rsidRDefault="00544080" w:rsidP="00544080">
            <w:pPr>
              <w:spacing w:after="0" w:line="240" w:lineRule="auto"/>
              <w:jc w:val="center"/>
              <w:rPr>
                <w:rFonts w:eastAsia="Times New Roman" w:cs="Liberation Sans"/>
                <w:sz w:val="18"/>
                <w:szCs w:val="18"/>
              </w:rPr>
            </w:pPr>
            <w:r w:rsidRPr="00544080">
              <w:rPr>
                <w:rFonts w:eastAsia="Times New Roman" w:cs="Liberation Sans"/>
                <w:b/>
                <w:bCs/>
                <w:sz w:val="18"/>
                <w:szCs w:val="18"/>
              </w:rPr>
              <w:t>Description</w:t>
            </w:r>
          </w:p>
        </w:tc>
      </w:tr>
      <w:tr w:rsidR="00544080" w:rsidRPr="00544080" w:rsidTr="00170D95">
        <w:trPr>
          <w:trHeight w:val="1022"/>
          <w:tblCellSpacing w:w="0" w:type="dxa"/>
          <w:jc w:val="center"/>
        </w:trPr>
        <w:tc>
          <w:tcPr>
            <w:tcW w:w="1975" w:type="dxa"/>
            <w:shd w:val="clear" w:color="auto" w:fill="F2F2F2" w:themeFill="background1" w:themeFillShade="F2"/>
            <w:vAlign w:val="center"/>
            <w:hideMark/>
          </w:tcPr>
          <w:p w:rsidR="00544080" w:rsidRPr="00544080" w:rsidRDefault="00544080" w:rsidP="00544080">
            <w:pPr>
              <w:spacing w:after="0" w:line="240" w:lineRule="auto"/>
              <w:jc w:val="center"/>
              <w:rPr>
                <w:rFonts w:eastAsia="Times New Roman" w:cs="Liberation Sans"/>
                <w:sz w:val="18"/>
                <w:szCs w:val="18"/>
              </w:rPr>
            </w:pPr>
            <w:r w:rsidRPr="00544080">
              <w:rPr>
                <w:rFonts w:eastAsia="Times New Roman" w:cs="Liberation Sans"/>
                <w:sz w:val="18"/>
                <w:szCs w:val="18"/>
              </w:rPr>
              <w:t>Trinity River</w:t>
            </w:r>
          </w:p>
        </w:tc>
        <w:tc>
          <w:tcPr>
            <w:tcW w:w="7470" w:type="dxa"/>
            <w:shd w:val="clear" w:color="auto" w:fill="F2F2F2" w:themeFill="background1" w:themeFillShade="F2"/>
            <w:vAlign w:val="center"/>
            <w:hideMark/>
          </w:tcPr>
          <w:p w:rsidR="00544080" w:rsidRPr="00544080" w:rsidRDefault="00544080" w:rsidP="00544080">
            <w:pPr>
              <w:spacing w:after="0" w:line="240" w:lineRule="auto"/>
              <w:rPr>
                <w:rFonts w:eastAsia="Times New Roman" w:cs="Liberation Sans"/>
                <w:sz w:val="18"/>
                <w:szCs w:val="18"/>
              </w:rPr>
            </w:pPr>
            <w:r w:rsidRPr="00544080">
              <w:rPr>
                <w:rFonts w:eastAsia="Times New Roman" w:cs="Liberation Sans"/>
                <w:sz w:val="18"/>
                <w:szCs w:val="18"/>
              </w:rPr>
              <w:t>Simulates a reduction in sediment supply caused by dam emplacement and recovery via gravel augmentation along the Trinity River, California. The standard feed format is used to determine upstream sediment feed. Hydraulics are represented by a flow duration curve, and channel width and migration rate are held constant.</w:t>
            </w:r>
          </w:p>
        </w:tc>
      </w:tr>
      <w:tr w:rsidR="00544080" w:rsidRPr="00544080" w:rsidTr="00986B35">
        <w:trPr>
          <w:trHeight w:val="1532"/>
          <w:tblCellSpacing w:w="0" w:type="dxa"/>
          <w:jc w:val="center"/>
        </w:trPr>
        <w:tc>
          <w:tcPr>
            <w:tcW w:w="1975" w:type="dxa"/>
            <w:shd w:val="clear" w:color="auto" w:fill="F2F2F2" w:themeFill="background1" w:themeFillShade="F2"/>
            <w:vAlign w:val="center"/>
            <w:hideMark/>
          </w:tcPr>
          <w:p w:rsidR="00544080" w:rsidRPr="00544080" w:rsidRDefault="00544080" w:rsidP="00544080">
            <w:pPr>
              <w:spacing w:after="0" w:line="240" w:lineRule="auto"/>
              <w:jc w:val="center"/>
              <w:rPr>
                <w:rFonts w:eastAsia="Times New Roman" w:cs="Liberation Sans"/>
                <w:sz w:val="18"/>
                <w:szCs w:val="18"/>
              </w:rPr>
            </w:pPr>
            <w:r w:rsidRPr="00544080">
              <w:rPr>
                <w:rFonts w:eastAsia="Times New Roman" w:cs="Liberation Sans"/>
                <w:sz w:val="18"/>
                <w:szCs w:val="18"/>
              </w:rPr>
              <w:t>Elwha Dam Removal</w:t>
            </w:r>
          </w:p>
        </w:tc>
        <w:tc>
          <w:tcPr>
            <w:tcW w:w="7470" w:type="dxa"/>
            <w:shd w:val="clear" w:color="auto" w:fill="F2F2F2" w:themeFill="background1" w:themeFillShade="F2"/>
            <w:vAlign w:val="center"/>
            <w:hideMark/>
          </w:tcPr>
          <w:p w:rsidR="00544080" w:rsidRPr="00544080" w:rsidRDefault="00544080" w:rsidP="002553BB">
            <w:pPr>
              <w:spacing w:after="0" w:line="240" w:lineRule="auto"/>
              <w:rPr>
                <w:rFonts w:eastAsia="Times New Roman" w:cs="Liberation Sans"/>
                <w:sz w:val="18"/>
                <w:szCs w:val="18"/>
              </w:rPr>
            </w:pPr>
            <w:r w:rsidRPr="00544080">
              <w:rPr>
                <w:rFonts w:eastAsia="Times New Roman" w:cs="Liberation Sans"/>
                <w:sz w:val="18"/>
                <w:szCs w:val="18"/>
              </w:rPr>
              <w:t xml:space="preserve">Simulates dam emplacement and subsequent removal along the Elwha River, Washington. The standard feed format is used to represent the reduction in sediment supply caused by damming. The feed for the pulse of sediment following dam removal is determined using a custom function. Hydraulics are represented by a flow duration curve with a set downstream water surface elevation, which is modified using a custom function. Channel width </w:t>
            </w:r>
            <w:r w:rsidR="002553BB">
              <w:rPr>
                <w:rFonts w:eastAsia="Times New Roman" w:cs="Liberation Sans"/>
                <w:sz w:val="18"/>
                <w:szCs w:val="18"/>
              </w:rPr>
              <w:t>and migration rate are held constant over time</w:t>
            </w:r>
            <w:r w:rsidRPr="00544080">
              <w:rPr>
                <w:rFonts w:eastAsia="Times New Roman" w:cs="Liberation Sans"/>
                <w:sz w:val="18"/>
                <w:szCs w:val="18"/>
              </w:rPr>
              <w:t>.</w:t>
            </w:r>
          </w:p>
        </w:tc>
      </w:tr>
      <w:tr w:rsidR="00544080" w:rsidRPr="00544080" w:rsidTr="002F5111">
        <w:trPr>
          <w:trHeight w:val="810"/>
          <w:tblCellSpacing w:w="0" w:type="dxa"/>
          <w:jc w:val="center"/>
        </w:trPr>
        <w:tc>
          <w:tcPr>
            <w:tcW w:w="1975" w:type="dxa"/>
            <w:shd w:val="clear" w:color="auto" w:fill="F2F2F2" w:themeFill="background1" w:themeFillShade="F2"/>
            <w:vAlign w:val="center"/>
            <w:hideMark/>
          </w:tcPr>
          <w:p w:rsidR="00544080" w:rsidRPr="00544080" w:rsidRDefault="00544080" w:rsidP="00544080">
            <w:pPr>
              <w:spacing w:after="0" w:line="240" w:lineRule="auto"/>
              <w:jc w:val="center"/>
              <w:rPr>
                <w:rFonts w:eastAsia="Times New Roman" w:cs="Liberation Sans"/>
                <w:sz w:val="18"/>
                <w:szCs w:val="18"/>
              </w:rPr>
            </w:pPr>
            <w:r w:rsidRPr="00544080">
              <w:rPr>
                <w:rFonts w:eastAsia="Times New Roman" w:cs="Liberation Sans"/>
                <w:sz w:val="18"/>
                <w:szCs w:val="18"/>
              </w:rPr>
              <w:t>Elwha Hydrograph</w:t>
            </w:r>
          </w:p>
        </w:tc>
        <w:tc>
          <w:tcPr>
            <w:tcW w:w="7470" w:type="dxa"/>
            <w:shd w:val="clear" w:color="auto" w:fill="F2F2F2" w:themeFill="background1" w:themeFillShade="F2"/>
            <w:vAlign w:val="center"/>
            <w:hideMark/>
          </w:tcPr>
          <w:p w:rsidR="00544080" w:rsidRPr="00544080" w:rsidRDefault="00544080" w:rsidP="00E93EC2">
            <w:pPr>
              <w:spacing w:after="0" w:line="240" w:lineRule="auto"/>
              <w:rPr>
                <w:rFonts w:eastAsia="Times New Roman" w:cs="Liberation Sans"/>
                <w:sz w:val="18"/>
                <w:szCs w:val="18"/>
              </w:rPr>
            </w:pPr>
            <w:r w:rsidRPr="00544080">
              <w:rPr>
                <w:rFonts w:eastAsia="Times New Roman" w:cs="Liberation Sans"/>
                <w:sz w:val="18"/>
                <w:szCs w:val="18"/>
              </w:rPr>
              <w:t xml:space="preserve">Simulates Elwha River response to a 5-year hydrograph. Sediment feed is supplied at capacity using the standard feed format. The downstream </w:t>
            </w:r>
            <w:r w:rsidR="00E93EC2">
              <w:rPr>
                <w:rFonts w:eastAsia="Times New Roman" w:cs="Liberation Sans"/>
                <w:sz w:val="18"/>
                <w:szCs w:val="18"/>
              </w:rPr>
              <w:t>water surface elevation</w:t>
            </w:r>
            <w:r w:rsidRPr="00544080">
              <w:rPr>
                <w:rFonts w:eastAsia="Times New Roman" w:cs="Liberation Sans"/>
                <w:sz w:val="18"/>
                <w:szCs w:val="18"/>
              </w:rPr>
              <w:t xml:space="preserve"> is calculated for each flow in the hydrograph using the standard format.</w:t>
            </w:r>
            <w:r w:rsidR="002553BB">
              <w:rPr>
                <w:rFonts w:eastAsia="Times New Roman" w:cs="Liberation Sans"/>
                <w:sz w:val="18"/>
                <w:szCs w:val="18"/>
              </w:rPr>
              <w:t xml:space="preserve">  Separate functions for bank erosion and vegetation encroachment allow width to change over time.</w:t>
            </w:r>
          </w:p>
        </w:tc>
      </w:tr>
    </w:tbl>
    <w:p w:rsidR="006D6EBC" w:rsidRDefault="006D6EBC" w:rsidP="006D6EBC"/>
    <w:tbl>
      <w:tblPr>
        <w:tblW w:w="7650" w:type="dxa"/>
        <w:jc w:val="center"/>
        <w:tblBorders>
          <w:top w:val="single" w:sz="4" w:space="0" w:color="auto"/>
          <w:left w:val="single" w:sz="4" w:space="0" w:color="auto"/>
          <w:bottom w:val="single" w:sz="4" w:space="0" w:color="auto"/>
          <w:right w:val="single" w:sz="4" w:space="0" w:color="auto"/>
        </w:tblBorders>
        <w:shd w:val="clear" w:color="auto" w:fill="F2F2F2" w:themeFill="background1" w:themeFillShade="F2"/>
        <w:tblLook w:val="04A0" w:firstRow="1" w:lastRow="0" w:firstColumn="1" w:lastColumn="0" w:noHBand="0" w:noVBand="1"/>
      </w:tblPr>
      <w:tblGrid>
        <w:gridCol w:w="2680"/>
        <w:gridCol w:w="4970"/>
      </w:tblGrid>
      <w:tr w:rsidR="0090184F" w:rsidRPr="006D6EBC" w:rsidTr="0024335C">
        <w:trPr>
          <w:trHeight w:val="315"/>
          <w:jc w:val="center"/>
        </w:trPr>
        <w:tc>
          <w:tcPr>
            <w:tcW w:w="7650" w:type="dxa"/>
            <w:gridSpan w:val="2"/>
            <w:shd w:val="clear" w:color="auto" w:fill="F2F2F2" w:themeFill="background1" w:themeFillShade="F2"/>
            <w:noWrap/>
            <w:vAlign w:val="bottom"/>
          </w:tcPr>
          <w:p w:rsidR="0090184F" w:rsidRDefault="00F72C5B" w:rsidP="0090184F">
            <w:pPr>
              <w:spacing w:after="0" w:line="240" w:lineRule="auto"/>
              <w:jc w:val="center"/>
              <w:rPr>
                <w:rFonts w:ascii="Calibri" w:eastAsia="Times New Roman" w:hAnsi="Calibri" w:cs="Times New Roman"/>
                <w:b/>
                <w:bCs/>
                <w:color w:val="000000"/>
                <w:sz w:val="18"/>
                <w:szCs w:val="18"/>
              </w:rPr>
            </w:pPr>
            <w:r>
              <w:rPr>
                <w:b/>
              </w:rPr>
              <w:t>Table 2</w:t>
            </w:r>
            <w:r w:rsidR="0090184F">
              <w:t xml:space="preserve">  Select variables for plotting</w:t>
            </w:r>
          </w:p>
          <w:p w:rsidR="0090184F" w:rsidRPr="002F5111" w:rsidRDefault="0090184F" w:rsidP="006D6EBC">
            <w:pPr>
              <w:spacing w:after="0" w:line="240" w:lineRule="auto"/>
              <w:rPr>
                <w:rFonts w:ascii="Calibri" w:eastAsia="Times New Roman" w:hAnsi="Calibri" w:cs="Times New Roman"/>
                <w:b/>
                <w:bCs/>
                <w:color w:val="000000"/>
                <w:sz w:val="10"/>
                <w:szCs w:val="10"/>
              </w:rPr>
            </w:pPr>
          </w:p>
        </w:tc>
      </w:tr>
      <w:tr w:rsidR="006D6EBC" w:rsidRPr="006D6EBC" w:rsidTr="0024335C">
        <w:trPr>
          <w:trHeight w:val="315"/>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b/>
                <w:bCs/>
                <w:color w:val="000000"/>
                <w:sz w:val="18"/>
                <w:szCs w:val="18"/>
              </w:rPr>
            </w:pPr>
            <w:r w:rsidRPr="006D6EBC">
              <w:rPr>
                <w:rFonts w:ascii="Calibri" w:eastAsia="Times New Roman" w:hAnsi="Calibri" w:cs="Times New Roman"/>
                <w:b/>
                <w:bCs/>
                <w:color w:val="000000"/>
                <w:sz w:val="18"/>
                <w:szCs w:val="18"/>
              </w:rPr>
              <w:t>Variable</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b/>
                <w:bCs/>
                <w:color w:val="000000"/>
                <w:sz w:val="18"/>
                <w:szCs w:val="18"/>
              </w:rPr>
            </w:pPr>
            <w:r w:rsidRPr="006D6EBC">
              <w:rPr>
                <w:rFonts w:ascii="Calibri" w:eastAsia="Times New Roman" w:hAnsi="Calibri" w:cs="Times New Roman"/>
                <w:b/>
                <w:bCs/>
                <w:color w:val="000000"/>
                <w:sz w:val="18"/>
                <w:szCs w:val="18"/>
              </w:rPr>
              <w:t>Description</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ActiveLayer.GSD.D50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D50 of the active layer (mm)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ActiveLayer.GSD.D84</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D84 of the active layer (mm)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Bc</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Channel width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Bf</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 width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CumulativeBedChange</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Net aggradation/degradation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DC.Hc</w:t>
            </w:r>
            <w:proofErr w:type="spellEnd"/>
            <w:r w:rsidRPr="006D6EBC">
              <w:rPr>
                <w:rFonts w:ascii="Calibri" w:eastAsia="Times New Roman" w:hAnsi="Calibri" w:cs="Times New Roman"/>
                <w:color w:val="000000"/>
                <w:sz w:val="18"/>
                <w:szCs w:val="18"/>
              </w:rPr>
              <w:t>[-1]</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Channel flow depth for largest flow in duration curve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DC.Hc</w:t>
            </w:r>
            <w:proofErr w:type="spellEnd"/>
            <w:r w:rsidRPr="006D6EBC">
              <w:rPr>
                <w:rFonts w:ascii="Calibri" w:eastAsia="Times New Roman" w:hAnsi="Calibri" w:cs="Times New Roman"/>
                <w:color w:val="000000"/>
                <w:sz w:val="18"/>
                <w:szCs w:val="18"/>
              </w:rPr>
              <w:t>[0]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Channel flow depth for the smallest flow in duration curve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DC.Qw</w:t>
            </w:r>
            <w:proofErr w:type="spellEnd"/>
            <w:r w:rsidRPr="006D6EBC">
              <w:rPr>
                <w:rFonts w:ascii="Calibri" w:eastAsia="Times New Roman" w:hAnsi="Calibri" w:cs="Times New Roman"/>
                <w:color w:val="000000"/>
                <w:sz w:val="18"/>
                <w:szCs w:val="18"/>
              </w:rPr>
              <w:t>[0]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Total discharge for smallest flow in duration curve (m3/s)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DC.Qwf</w:t>
            </w:r>
            <w:proofErr w:type="spellEnd"/>
            <w:r w:rsidRPr="006D6EBC">
              <w:rPr>
                <w:rFonts w:ascii="Calibri" w:eastAsia="Times New Roman" w:hAnsi="Calibri" w:cs="Times New Roman"/>
                <w:color w:val="000000"/>
                <w:sz w:val="18"/>
                <w:szCs w:val="18"/>
              </w:rPr>
              <w:t>[-1]</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 discharge for largest flow in duration curve (m3/s)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DC.Sf</w:t>
            </w:r>
            <w:proofErr w:type="spellEnd"/>
            <w:r w:rsidRPr="006D6EBC">
              <w:rPr>
                <w:rFonts w:ascii="Calibri" w:eastAsia="Times New Roman" w:hAnsi="Calibri" w:cs="Times New Roman"/>
                <w:color w:val="000000"/>
                <w:sz w:val="18"/>
                <w:szCs w:val="18"/>
              </w:rPr>
              <w:t>[0]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Friction slope for smallest flow in duration curve</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DC.Uc</w:t>
            </w:r>
            <w:proofErr w:type="spellEnd"/>
            <w:r w:rsidRPr="006D6EBC">
              <w:rPr>
                <w:rFonts w:ascii="Calibri" w:eastAsia="Times New Roman" w:hAnsi="Calibri" w:cs="Times New Roman"/>
                <w:color w:val="000000"/>
                <w:sz w:val="18"/>
                <w:szCs w:val="18"/>
              </w:rPr>
              <w:t>[-1]</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Channel flow velocity for largest flow in duration curve (m/s)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DC.Uc</w:t>
            </w:r>
            <w:proofErr w:type="spellEnd"/>
            <w:r w:rsidRPr="006D6EBC">
              <w:rPr>
                <w:rFonts w:ascii="Calibri" w:eastAsia="Times New Roman" w:hAnsi="Calibri" w:cs="Times New Roman"/>
                <w:color w:val="000000"/>
                <w:sz w:val="18"/>
                <w:szCs w:val="18"/>
              </w:rPr>
              <w:t>[0]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Channel flow velocity for smallest flow in duration curve (m/s)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DC.WSE[-1]</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Water surface elevation for largest flow in duration curve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DC.WSE[0]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Water surface elevation for smallest flow in duration curve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Floodplain.GSD.D50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 D50 (mm)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Floodplain.GSD.D84</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 D84 (mm)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Floodplain.GSD.F</w:t>
            </w:r>
            <w:proofErr w:type="spellEnd"/>
            <w:r w:rsidRPr="006D6EBC">
              <w:rPr>
                <w:rFonts w:ascii="Calibri" w:eastAsia="Times New Roman" w:hAnsi="Calibri" w:cs="Times New Roman"/>
                <w:color w:val="000000"/>
                <w:sz w:val="18"/>
                <w:szCs w:val="18"/>
              </w:rPr>
              <w:t>[0]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Fraction of mud in floodplain</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Floodplain.L</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Floodplain height (m)</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Load.QsavBedTot</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Total sediment transport rate (m3/s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Load.QsavBedTotFeed</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Total sediment feed rate (m3/s)</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Slope</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Bed slope</w:t>
            </w:r>
          </w:p>
        </w:tc>
      </w:tr>
      <w:tr w:rsidR="006D6EBC" w:rsidRPr="006D6EBC" w:rsidTr="0024335C">
        <w:trPr>
          <w:trHeight w:val="300"/>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Substrate[-1].C.GSD.D50</w:t>
            </w:r>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D50 of the uppermost channel substrate layer (mm)</w:t>
            </w:r>
          </w:p>
        </w:tc>
      </w:tr>
      <w:tr w:rsidR="006D6EBC" w:rsidRPr="006D6EBC" w:rsidTr="0024335C">
        <w:trPr>
          <w:trHeight w:val="315"/>
          <w:jc w:val="center"/>
        </w:trPr>
        <w:tc>
          <w:tcPr>
            <w:tcW w:w="268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proofErr w:type="spellStart"/>
            <w:r w:rsidRPr="006D6EBC">
              <w:rPr>
                <w:rFonts w:ascii="Calibri" w:eastAsia="Times New Roman" w:hAnsi="Calibri" w:cs="Times New Roman"/>
                <w:color w:val="000000"/>
                <w:sz w:val="18"/>
                <w:szCs w:val="18"/>
              </w:rPr>
              <w:t>etabav</w:t>
            </w:r>
            <w:proofErr w:type="spellEnd"/>
          </w:p>
        </w:tc>
        <w:tc>
          <w:tcPr>
            <w:tcW w:w="4970" w:type="dxa"/>
            <w:shd w:val="clear" w:color="auto" w:fill="F2F2F2" w:themeFill="background1" w:themeFillShade="F2"/>
            <w:noWrap/>
            <w:vAlign w:val="bottom"/>
            <w:hideMark/>
          </w:tcPr>
          <w:p w:rsidR="006D6EBC" w:rsidRPr="006D6EBC" w:rsidRDefault="006D6EBC" w:rsidP="006D6EBC">
            <w:pPr>
              <w:spacing w:after="0" w:line="240" w:lineRule="auto"/>
              <w:rPr>
                <w:rFonts w:ascii="Calibri" w:eastAsia="Times New Roman" w:hAnsi="Calibri" w:cs="Times New Roman"/>
                <w:color w:val="000000"/>
                <w:sz w:val="18"/>
                <w:szCs w:val="18"/>
              </w:rPr>
            </w:pPr>
            <w:r w:rsidRPr="006D6EBC">
              <w:rPr>
                <w:rFonts w:ascii="Calibri" w:eastAsia="Times New Roman" w:hAnsi="Calibri" w:cs="Times New Roman"/>
                <w:color w:val="000000"/>
                <w:sz w:val="18"/>
                <w:szCs w:val="18"/>
              </w:rPr>
              <w:t>Bed elevation (m)</w:t>
            </w:r>
          </w:p>
        </w:tc>
      </w:tr>
    </w:tbl>
    <w:p w:rsidR="006D6EBC" w:rsidRDefault="005E5BAA" w:rsidP="005E5BAA">
      <w:pPr>
        <w:pStyle w:val="Heading2"/>
      </w:pPr>
      <w:bookmarkStart w:id="5" w:name="_Toc482624563"/>
      <w:r>
        <w:lastRenderedPageBreak/>
        <w:t xml:space="preserve">Running </w:t>
      </w:r>
      <w:r w:rsidR="00B02289">
        <w:t>MAST-1D</w:t>
      </w:r>
      <w:r>
        <w:t xml:space="preserve"> in ‘regular’ Python and </w:t>
      </w:r>
      <w:proofErr w:type="spellStart"/>
      <w:r>
        <w:t>pypy</w:t>
      </w:r>
      <w:bookmarkEnd w:id="5"/>
      <w:proofErr w:type="spellEnd"/>
    </w:p>
    <w:p w:rsidR="00240D05" w:rsidRDefault="00B02289" w:rsidP="00B02289">
      <w:pPr>
        <w:pStyle w:val="ListParagraph"/>
        <w:numPr>
          <w:ilvl w:val="0"/>
          <w:numId w:val="4"/>
        </w:numPr>
      </w:pPr>
      <w:r>
        <w:t xml:space="preserve">In </w:t>
      </w:r>
      <w:proofErr w:type="spellStart"/>
      <w:r>
        <w:t>Spyder</w:t>
      </w:r>
      <w:proofErr w:type="spellEnd"/>
      <w:r>
        <w:t xml:space="preserve"> (or your IDE of choice), open </w:t>
      </w:r>
      <w:proofErr w:type="spellStart"/>
      <w:r>
        <w:t>Input_pages</w:t>
      </w:r>
      <w:proofErr w:type="spellEnd"/>
      <w:r>
        <w:t xml:space="preserve"> -&gt; </w:t>
      </w:r>
      <w:r w:rsidRPr="00B02289">
        <w:t>Inputs_mainpage_TrinityDemo.py</w:t>
      </w:r>
      <w:r>
        <w:t xml:space="preserve">.  </w:t>
      </w:r>
      <w:proofErr w:type="spellStart"/>
      <w:r w:rsidRPr="00B02289">
        <w:rPr>
          <w:b/>
        </w:rPr>
        <w:t>Input_mainpage</w:t>
      </w:r>
      <w:proofErr w:type="spellEnd"/>
      <w:r>
        <w:t xml:space="preserve"> files </w:t>
      </w:r>
      <w:r w:rsidR="00F239DD">
        <w:t>are where the model parameters are defined.</w:t>
      </w:r>
      <w:r w:rsidR="002A1DC6">
        <w:t xml:space="preserve">  </w:t>
      </w:r>
      <w:r w:rsidR="00240D05">
        <w:t>The code that the user modifies begins on Line 60.</w:t>
      </w:r>
    </w:p>
    <w:p w:rsidR="005E5BAA" w:rsidRDefault="00240D05" w:rsidP="00B02289">
      <w:pPr>
        <w:pStyle w:val="ListParagraph"/>
        <w:numPr>
          <w:ilvl w:val="0"/>
          <w:numId w:val="4"/>
        </w:numPr>
      </w:pPr>
      <w:r>
        <w:t xml:space="preserve">Run </w:t>
      </w:r>
      <w:r w:rsidRPr="00240D05">
        <w:rPr>
          <w:b/>
        </w:rPr>
        <w:t>Inputs_mainpage_TrinityDemo.py</w:t>
      </w:r>
      <w:r>
        <w:t xml:space="preserve"> in the </w:t>
      </w:r>
      <w:proofErr w:type="spellStart"/>
      <w:r>
        <w:t>Spyder</w:t>
      </w:r>
      <w:proofErr w:type="spellEnd"/>
      <w:r>
        <w:t xml:space="preserve"> IDE and note the </w:t>
      </w:r>
      <w:proofErr w:type="spellStart"/>
      <w:r>
        <w:t>timestep</w:t>
      </w:r>
      <w:proofErr w:type="spellEnd"/>
      <w:r>
        <w:t xml:space="preserve"> counters printing in the </w:t>
      </w:r>
      <w:proofErr w:type="spellStart"/>
      <w:r>
        <w:t>IPython</w:t>
      </w:r>
      <w:proofErr w:type="spellEnd"/>
      <w:r>
        <w:t xml:space="preserve"> console on the lower right window (Figure 4).</w:t>
      </w:r>
      <w:r w:rsidR="000B7904">
        <w:t xml:space="preserve">  Running the code within </w:t>
      </w:r>
      <w:proofErr w:type="spellStart"/>
      <w:r w:rsidR="000B7904">
        <w:t>Spyder</w:t>
      </w:r>
      <w:proofErr w:type="spellEnd"/>
      <w:r w:rsidR="000B7904">
        <w:t xml:space="preserve"> is useful when setting up the run and debugging.</w:t>
      </w:r>
      <w:r w:rsidR="002E3786">
        <w:t xml:space="preserve">  Halt the code by pressing the red stop button above the console.</w:t>
      </w:r>
    </w:p>
    <w:p w:rsidR="00AC0BA2" w:rsidRDefault="00AC0BA2" w:rsidP="00AC0BA2">
      <w:pPr>
        <w:pStyle w:val="ListParagraph"/>
      </w:pPr>
    </w:p>
    <w:p w:rsidR="00AF3719" w:rsidRDefault="009B110C" w:rsidP="00AF3719">
      <w:pPr>
        <w:pStyle w:val="ListParagraph"/>
      </w:pPr>
      <w:r>
        <w:rPr>
          <w:noProof/>
          <w:lang w:eastAsia="zh-CN"/>
        </w:rPr>
        <mc:AlternateContent>
          <mc:Choice Requires="wps">
            <w:drawing>
              <wp:inline distT="0" distB="0" distL="0" distR="0">
                <wp:extent cx="5715000" cy="3590925"/>
                <wp:effectExtent l="0" t="0" r="0" b="9525"/>
                <wp:docPr id="2" name="Text Box 2"/>
                <wp:cNvGraphicFramePr/>
                <a:graphic xmlns:a="http://schemas.openxmlformats.org/drawingml/2006/main">
                  <a:graphicData uri="http://schemas.microsoft.com/office/word/2010/wordprocessingShape">
                    <wps:wsp>
                      <wps:cNvSpPr txBox="1"/>
                      <wps:spPr>
                        <a:xfrm>
                          <a:off x="0" y="0"/>
                          <a:ext cx="5715000" cy="3590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254F74">
                            <w:r w:rsidRPr="009B110C">
                              <w:rPr>
                                <w:noProof/>
                                <w:lang w:eastAsia="zh-CN"/>
                              </w:rPr>
                              <w:drawing>
                                <wp:inline distT="0" distB="0" distL="0" distR="0">
                                  <wp:extent cx="5525770" cy="31194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5770" cy="3119465"/>
                                          </a:xfrm>
                                          <a:prstGeom prst="rect">
                                            <a:avLst/>
                                          </a:prstGeom>
                                          <a:noFill/>
                                          <a:ln>
                                            <a:noFill/>
                                          </a:ln>
                                        </pic:spPr>
                                      </pic:pic>
                                    </a:graphicData>
                                  </a:graphic>
                                </wp:inline>
                              </w:drawing>
                            </w:r>
                          </w:p>
                          <w:p w:rsidR="00254F74" w:rsidRDefault="00254F74" w:rsidP="0059783C">
                            <w:pPr>
                              <w:jc w:val="center"/>
                            </w:pPr>
                            <w:r>
                              <w:rPr>
                                <w:b/>
                              </w:rPr>
                              <w:t xml:space="preserve">Figure </w:t>
                            </w:r>
                            <w:proofErr w:type="gramStart"/>
                            <w:r>
                              <w:rPr>
                                <w:b/>
                              </w:rPr>
                              <w:t>4</w:t>
                            </w:r>
                            <w:r>
                              <w:t xml:space="preserve">  Running</w:t>
                            </w:r>
                            <w:proofErr w:type="gramEnd"/>
                            <w:r>
                              <w:t xml:space="preserve"> and stopping Inputs_mainpage_TrinityDemo.py</w:t>
                            </w:r>
                          </w:p>
                          <w:p w:rsidR="00254F74" w:rsidRDefault="00254F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29" type="#_x0000_t202" style="width:450pt;height:2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" fillcolor="white [3201]" stroked="f" strokeweight=".5pt">
                <v:textbox>
                  <w:txbxContent>
                    <w:p w:rsidR="00254F74" w:rsidRDefault="00254F74">
                      <w:r w:rsidRPr="009B110C">
                        <w:rPr>
                          <w:noProof/>
                        </w:rPr>
                        <w:drawing>
                          <wp:inline distT="0" distB="0" distL="0" distR="0">
                            <wp:extent cx="5525770" cy="31194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5770" cy="3119465"/>
                                    </a:xfrm>
                                    <a:prstGeom prst="rect">
                                      <a:avLst/>
                                    </a:prstGeom>
                                    <a:noFill/>
                                    <a:ln>
                                      <a:noFill/>
                                    </a:ln>
                                  </pic:spPr>
                                </pic:pic>
                              </a:graphicData>
                            </a:graphic>
                          </wp:inline>
                        </w:drawing>
                      </w:r>
                    </w:p>
                    <w:p w:rsidR="00254F74" w:rsidRDefault="00254F74" w:rsidP="0059783C">
                      <w:pPr>
                        <w:jc w:val="center"/>
                      </w:pPr>
                      <w:r>
                        <w:rPr>
                          <w:b/>
                        </w:rPr>
                        <w:t>Figure 4</w:t>
                      </w:r>
                      <w:r>
                        <w:t xml:space="preserve">  Running and stopping Inputs_mainpage_TrinityDemo.py</w:t>
                      </w:r>
                    </w:p>
                    <w:p w:rsidR="00254F74" w:rsidRDefault="00254F74"/>
                  </w:txbxContent>
                </v:textbox>
                <w10:anchorlock/>
              </v:shape>
            </w:pict>
          </mc:Fallback>
        </mc:AlternateContent>
      </w:r>
      <w:r w:rsidRPr="009B110C">
        <w:t xml:space="preserve"> </w:t>
      </w:r>
    </w:p>
    <w:p w:rsidR="000B7904" w:rsidRDefault="007E0ABF" w:rsidP="00B02289">
      <w:pPr>
        <w:pStyle w:val="ListParagraph"/>
        <w:numPr>
          <w:ilvl w:val="0"/>
          <w:numId w:val="4"/>
        </w:numPr>
      </w:pPr>
      <w:r>
        <w:t xml:space="preserve">MAST-1D can also be run using </w:t>
      </w:r>
      <w:proofErr w:type="spellStart"/>
      <w:r>
        <w:t>pypy</w:t>
      </w:r>
      <w:proofErr w:type="spellEnd"/>
      <w:r>
        <w:t xml:space="preserve">, a much faster version of Python.  In the MAST-1D folder, double click on </w:t>
      </w:r>
      <w:r w:rsidRPr="007E0ABF">
        <w:rPr>
          <w:b/>
        </w:rPr>
        <w:t>RunModel.bat</w:t>
      </w:r>
      <w:r w:rsidR="002E3786">
        <w:t xml:space="preserve"> (make sure that you have halted the code in the </w:t>
      </w:r>
      <w:proofErr w:type="spellStart"/>
      <w:r w:rsidR="002E3786">
        <w:t>IPython</w:t>
      </w:r>
      <w:proofErr w:type="spellEnd"/>
      <w:r w:rsidR="002E3786">
        <w:t xml:space="preserve"> console).  A command prompt window will appear, prompting the user to select one of the runs within the Inputs folder</w:t>
      </w:r>
      <w:r w:rsidR="00461D5B">
        <w:t xml:space="preserve"> (Figure 5)</w:t>
      </w:r>
      <w:r w:rsidR="002E3786">
        <w:t xml:space="preserve">.  Press </w:t>
      </w:r>
      <w:r w:rsidR="002E3786" w:rsidRPr="002E3786">
        <w:rPr>
          <w:b/>
        </w:rPr>
        <w:t>2</w:t>
      </w:r>
      <w:r w:rsidR="002E3786">
        <w:t xml:space="preserve"> </w:t>
      </w:r>
      <w:r w:rsidR="00FB349D">
        <w:t xml:space="preserve">then </w:t>
      </w:r>
      <w:r w:rsidR="00FB349D" w:rsidRPr="00FB349D">
        <w:rPr>
          <w:b/>
        </w:rPr>
        <w:t>Enter</w:t>
      </w:r>
      <w:r w:rsidR="00FB349D">
        <w:t xml:space="preserve"> </w:t>
      </w:r>
      <w:r w:rsidR="002E3786">
        <w:t xml:space="preserve">for </w:t>
      </w:r>
      <w:proofErr w:type="spellStart"/>
      <w:r w:rsidR="002E3786" w:rsidRPr="00341340">
        <w:rPr>
          <w:b/>
        </w:rPr>
        <w:t>TrinityDemo</w:t>
      </w:r>
      <w:proofErr w:type="spellEnd"/>
      <w:r w:rsidR="00AC003E">
        <w:t xml:space="preserve"> and watch the run begin.</w:t>
      </w:r>
    </w:p>
    <w:p w:rsidR="00AC003E" w:rsidRDefault="00F9618F" w:rsidP="00B02289">
      <w:pPr>
        <w:pStyle w:val="ListParagraph"/>
        <w:numPr>
          <w:ilvl w:val="0"/>
          <w:numId w:val="4"/>
        </w:numPr>
      </w:pPr>
      <w:r>
        <w:t xml:space="preserve">While </w:t>
      </w:r>
      <w:proofErr w:type="spellStart"/>
      <w:r w:rsidRPr="00341340">
        <w:rPr>
          <w:b/>
        </w:rPr>
        <w:t>TrinityDemo</w:t>
      </w:r>
      <w:proofErr w:type="spellEnd"/>
      <w:r>
        <w:t xml:space="preserve"> is still running in the command prompt window, run </w:t>
      </w:r>
      <w:r w:rsidRPr="00F9618F">
        <w:rPr>
          <w:b/>
        </w:rPr>
        <w:t>AnimateResults.py</w:t>
      </w:r>
      <w:r>
        <w:t xml:space="preserve"> in </w:t>
      </w:r>
      <w:proofErr w:type="spellStart"/>
      <w:r>
        <w:t>Spyder</w:t>
      </w:r>
      <w:proofErr w:type="spellEnd"/>
      <w:r>
        <w:t xml:space="preserve"> and select </w:t>
      </w:r>
      <w:proofErr w:type="spellStart"/>
      <w:r w:rsidRPr="00341340">
        <w:rPr>
          <w:b/>
        </w:rPr>
        <w:t>TrinityDemo</w:t>
      </w:r>
      <w:proofErr w:type="spellEnd"/>
      <w:r w:rsidRPr="00341340">
        <w:rPr>
          <w:b/>
        </w:rPr>
        <w:t xml:space="preserve"> </w:t>
      </w:r>
      <w:r>
        <w:t xml:space="preserve">as the run.  Note that the animation will </w:t>
      </w:r>
      <w:r w:rsidR="00CE54D2">
        <w:t>plot</w:t>
      </w:r>
      <w:r>
        <w:t xml:space="preserve"> the available output, even if the model run is not complete.  To update the animator as the run progresses, close and rerun it.</w:t>
      </w:r>
    </w:p>
    <w:p w:rsidR="00767CBC" w:rsidRDefault="00237719" w:rsidP="00B02289">
      <w:pPr>
        <w:pStyle w:val="ListParagraph"/>
        <w:numPr>
          <w:ilvl w:val="0"/>
          <w:numId w:val="4"/>
        </w:numPr>
      </w:pPr>
      <w:r>
        <w:t xml:space="preserve">We will now modify the Trinity River run to simulate a pulse of sediment instead of supply reduction.  </w:t>
      </w:r>
      <w:r w:rsidR="00AD48B2">
        <w:t>In</w:t>
      </w:r>
      <w:r>
        <w:t xml:space="preserve"> the </w:t>
      </w:r>
      <w:r w:rsidRPr="00237719">
        <w:rPr>
          <w:b/>
        </w:rPr>
        <w:t>TrinityDemo.py</w:t>
      </w:r>
      <w:r>
        <w:t xml:space="preserve"> file, change </w:t>
      </w:r>
      <w:r w:rsidR="00AD48B2">
        <w:t xml:space="preserve">the second entry in the </w:t>
      </w:r>
      <w:proofErr w:type="spellStart"/>
      <w:r w:rsidR="00AD48B2" w:rsidRPr="00AD48B2">
        <w:rPr>
          <w:b/>
        </w:rPr>
        <w:t>inputs.LoadFactor</w:t>
      </w:r>
      <w:proofErr w:type="spellEnd"/>
      <w:r w:rsidR="00AD48B2">
        <w:t xml:space="preserve"> list from 0 to 2.  The values in the </w:t>
      </w:r>
      <w:proofErr w:type="spellStart"/>
      <w:r w:rsidR="00AD48B2" w:rsidRPr="00394DF4">
        <w:rPr>
          <w:b/>
        </w:rPr>
        <w:t>inputs.LoadFactor</w:t>
      </w:r>
      <w:proofErr w:type="spellEnd"/>
      <w:r w:rsidR="00AD48B2">
        <w:t xml:space="preserve"> list represent the </w:t>
      </w:r>
      <w:r w:rsidR="00394DF4">
        <w:t xml:space="preserve">upstream sediment feed as a multiple of the sediment transport capacity.  The </w:t>
      </w:r>
      <w:proofErr w:type="spellStart"/>
      <w:r w:rsidR="00394DF4" w:rsidRPr="00394DF4">
        <w:rPr>
          <w:b/>
        </w:rPr>
        <w:t>inputs.LoadFactorCount</w:t>
      </w:r>
      <w:proofErr w:type="spellEnd"/>
      <w:r w:rsidR="00394DF4">
        <w:t xml:space="preserve"> list indicates when each feed change occurs.  In our new run, we will begin by feeding sediment into the model at capacity (</w:t>
      </w:r>
      <w:proofErr w:type="spellStart"/>
      <w:r w:rsidR="00394DF4" w:rsidRPr="00394DF4">
        <w:rPr>
          <w:b/>
        </w:rPr>
        <w:t>inputs.LoadFactor</w:t>
      </w:r>
      <w:proofErr w:type="spellEnd"/>
      <w:r w:rsidR="00394DF4">
        <w:t xml:space="preserve"> = 1.).  At </w:t>
      </w:r>
      <w:proofErr w:type="spellStart"/>
      <w:r w:rsidR="00394DF4">
        <w:t>timestep</w:t>
      </w:r>
      <w:proofErr w:type="spellEnd"/>
      <w:r w:rsidR="00394DF4">
        <w:t xml:space="preserve"> 200, the feed will be increased to twice the capacity (</w:t>
      </w:r>
      <w:proofErr w:type="spellStart"/>
      <w:r w:rsidR="00394DF4" w:rsidRPr="00394DF4">
        <w:rPr>
          <w:b/>
        </w:rPr>
        <w:t>inputs.LoadFactor</w:t>
      </w:r>
      <w:proofErr w:type="spellEnd"/>
      <w:r w:rsidR="00394DF4">
        <w:t xml:space="preserve"> = 2.).  It will be reduced back to capacity at </w:t>
      </w:r>
      <w:proofErr w:type="spellStart"/>
      <w:r w:rsidR="00394DF4">
        <w:t>timestep</w:t>
      </w:r>
      <w:proofErr w:type="spellEnd"/>
      <w:r w:rsidR="00394DF4">
        <w:t xml:space="preserve"> 1200.</w:t>
      </w:r>
      <w:r w:rsidR="002E30CC">
        <w:t xml:space="preserve">  On lines </w:t>
      </w:r>
      <w:r w:rsidR="002E30CC">
        <w:lastRenderedPageBreak/>
        <w:t xml:space="preserve">118 and 119, change </w:t>
      </w:r>
      <w:proofErr w:type="spellStart"/>
      <w:r w:rsidR="002E30CC" w:rsidRPr="002E30CC">
        <w:rPr>
          <w:b/>
        </w:rPr>
        <w:t>inputs.dt</w:t>
      </w:r>
      <w:proofErr w:type="spellEnd"/>
      <w:r w:rsidR="002E30CC">
        <w:t xml:space="preserve"> and </w:t>
      </w:r>
      <w:proofErr w:type="spellStart"/>
      <w:r w:rsidR="002E30CC" w:rsidRPr="002E30CC">
        <w:rPr>
          <w:b/>
        </w:rPr>
        <w:t>inputs.dtcount</w:t>
      </w:r>
      <w:proofErr w:type="spellEnd"/>
      <w:r w:rsidR="002E30CC">
        <w:t xml:space="preserve"> to [.2, .1] and [200], respectively.  This is instructing the model to reduce the </w:t>
      </w:r>
      <w:proofErr w:type="spellStart"/>
      <w:r w:rsidR="002E30CC">
        <w:t>timestep</w:t>
      </w:r>
      <w:proofErr w:type="spellEnd"/>
      <w:r w:rsidR="002E30CC">
        <w:t xml:space="preserve"> when the sediment pulse hits.</w:t>
      </w:r>
    </w:p>
    <w:p w:rsidR="00130E44" w:rsidRDefault="00394DF4" w:rsidP="00130E44">
      <w:pPr>
        <w:pStyle w:val="ListParagraph"/>
        <w:numPr>
          <w:ilvl w:val="0"/>
          <w:numId w:val="4"/>
        </w:numPr>
      </w:pPr>
      <w:r>
        <w:t xml:space="preserve">On line 313, change </w:t>
      </w:r>
      <w:proofErr w:type="spellStart"/>
      <w:r w:rsidRPr="00394DF4">
        <w:rPr>
          <w:b/>
        </w:rPr>
        <w:t>RunName</w:t>
      </w:r>
      <w:proofErr w:type="spellEnd"/>
      <w:r>
        <w:t xml:space="preserve"> from </w:t>
      </w:r>
      <w:r w:rsidRPr="00394DF4">
        <w:rPr>
          <w:b/>
        </w:rPr>
        <w:t>“</w:t>
      </w:r>
      <w:proofErr w:type="spellStart"/>
      <w:r w:rsidRPr="00394DF4">
        <w:rPr>
          <w:b/>
        </w:rPr>
        <w:t>TrinityDemo</w:t>
      </w:r>
      <w:proofErr w:type="spellEnd"/>
      <w:r w:rsidRPr="00394DF4">
        <w:rPr>
          <w:b/>
        </w:rPr>
        <w:t>”</w:t>
      </w:r>
      <w:r>
        <w:t xml:space="preserve"> to </w:t>
      </w:r>
      <w:r w:rsidRPr="00394DF4">
        <w:rPr>
          <w:b/>
        </w:rPr>
        <w:t>“</w:t>
      </w:r>
      <w:proofErr w:type="spellStart"/>
      <w:r w:rsidRPr="00394DF4">
        <w:rPr>
          <w:b/>
        </w:rPr>
        <w:t>TrinityPulse</w:t>
      </w:r>
      <w:proofErr w:type="spellEnd"/>
      <w:r w:rsidRPr="00394DF4">
        <w:rPr>
          <w:b/>
        </w:rPr>
        <w:t>.”</w:t>
      </w:r>
      <w:r>
        <w:rPr>
          <w:b/>
        </w:rPr>
        <w:t xml:space="preserve">  </w:t>
      </w:r>
      <w:r>
        <w:t xml:space="preserve">Save the file as </w:t>
      </w:r>
      <w:r w:rsidRPr="00394DF4">
        <w:rPr>
          <w:b/>
        </w:rPr>
        <w:t>Inputs_mainpage_TrinityPulse.py</w:t>
      </w:r>
      <w:r>
        <w:t xml:space="preserve"> (File -&gt; </w:t>
      </w:r>
      <w:proofErr w:type="spellStart"/>
      <w:r>
        <w:t>SaveAs</w:t>
      </w:r>
      <w:proofErr w:type="spellEnd"/>
      <w:r>
        <w:t xml:space="preserve">) and run </w:t>
      </w:r>
      <w:proofErr w:type="spellStart"/>
      <w:r>
        <w:t>pypy</w:t>
      </w:r>
      <w:proofErr w:type="spellEnd"/>
      <w:r>
        <w:t xml:space="preserve"> through </w:t>
      </w:r>
      <w:r w:rsidRPr="007E0ABF">
        <w:rPr>
          <w:b/>
        </w:rPr>
        <w:t>RunModel.bat</w:t>
      </w:r>
      <w:r>
        <w:t xml:space="preserve">.  Your new </w:t>
      </w:r>
      <w:proofErr w:type="spellStart"/>
      <w:r>
        <w:t>TrinityPulse</w:t>
      </w:r>
      <w:proofErr w:type="spellEnd"/>
      <w:r>
        <w:t xml:space="preserve"> run should appear as an option.  Run the model and view it in the animator.</w:t>
      </w:r>
    </w:p>
    <w:p w:rsidR="00D70870" w:rsidRDefault="00652805" w:rsidP="002B5EC3">
      <w:pPr>
        <w:rPr>
          <w:rStyle w:val="Heading1Char"/>
        </w:rPr>
      </w:pPr>
      <w:r>
        <w:rPr>
          <w:noProof/>
          <w:lang w:eastAsia="zh-CN"/>
        </w:rPr>
        <mc:AlternateContent>
          <mc:Choice Requires="wps">
            <w:drawing>
              <wp:inline distT="0" distB="0" distL="0" distR="0" wp14:anchorId="42D5126C" wp14:editId="03308B36">
                <wp:extent cx="5895975" cy="3352800"/>
                <wp:effectExtent l="0" t="0" r="9525" b="0"/>
                <wp:docPr id="3" name="Text Box 3"/>
                <wp:cNvGraphicFramePr/>
                <a:graphic xmlns:a="http://schemas.openxmlformats.org/drawingml/2006/main">
                  <a:graphicData uri="http://schemas.microsoft.com/office/word/2010/wordprocessingShape">
                    <wps:wsp>
                      <wps:cNvSpPr txBox="1"/>
                      <wps:spPr>
                        <a:xfrm>
                          <a:off x="0" y="0"/>
                          <a:ext cx="5895975" cy="335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254F74" w:rsidP="00652805">
                            <w:r w:rsidRPr="00E02AC6">
                              <w:rPr>
                                <w:noProof/>
                                <w:lang w:eastAsia="zh-CN"/>
                              </w:rPr>
                              <w:drawing>
                                <wp:inline distT="0" distB="0" distL="0" distR="0" wp14:anchorId="4B936F69" wp14:editId="7225E3BC">
                                  <wp:extent cx="5706745" cy="2957830"/>
                                  <wp:effectExtent l="0" t="0" r="825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a:srcRect l="58774" t="35142" r="5001" b="31482"/>
                                          <a:stretch/>
                                        </pic:blipFill>
                                        <pic:spPr>
                                          <a:xfrm>
                                            <a:off x="0" y="0"/>
                                            <a:ext cx="5706745" cy="2957830"/>
                                          </a:xfrm>
                                          <a:prstGeom prst="rect">
                                            <a:avLst/>
                                          </a:prstGeom>
                                        </pic:spPr>
                                      </pic:pic>
                                    </a:graphicData>
                                  </a:graphic>
                                </wp:inline>
                              </w:drawing>
                            </w:r>
                          </w:p>
                          <w:p w:rsidR="00254F74" w:rsidRDefault="00254F74" w:rsidP="00652805">
                            <w:pPr>
                              <w:jc w:val="center"/>
                            </w:pPr>
                            <w:r>
                              <w:rPr>
                                <w:b/>
                              </w:rPr>
                              <w:t xml:space="preserve">Figure </w:t>
                            </w:r>
                            <w:proofErr w:type="gramStart"/>
                            <w:r>
                              <w:rPr>
                                <w:b/>
                              </w:rPr>
                              <w:t>5</w:t>
                            </w:r>
                            <w:r>
                              <w:t xml:space="preserve">  Command</w:t>
                            </w:r>
                            <w:proofErr w:type="gramEnd"/>
                            <w:r>
                              <w:t xml:space="preserve"> prompt window running </w:t>
                            </w:r>
                            <w:proofErr w:type="spellStart"/>
                            <w:r>
                              <w:t>pypy</w:t>
                            </w:r>
                            <w:proofErr w:type="spellEnd"/>
                          </w:p>
                          <w:p w:rsidR="00254F74" w:rsidRDefault="00254F74" w:rsidP="006528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D5126C" id="Text Box 3" o:spid="_x0000_s1030" type="#_x0000_t202" style="width:464.25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" fillcolor="white [3201]" stroked="f" strokeweight=".5pt">
                <v:textbox>
                  <w:txbxContent>
                    <w:p w:rsidR="00254F74" w:rsidRDefault="00254F74" w:rsidP="00652805">
                      <w:r w:rsidRPr="00E02AC6">
                        <w:rPr>
                          <w:noProof/>
                        </w:rPr>
                        <w:drawing>
                          <wp:inline distT="0" distB="0" distL="0" distR="0" wp14:anchorId="4B936F69" wp14:editId="7225E3BC">
                            <wp:extent cx="5706745" cy="2957830"/>
                            <wp:effectExtent l="0" t="0" r="825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58774" t="35142" r="5001" b="31482"/>
                                    <a:stretch/>
                                  </pic:blipFill>
                                  <pic:spPr>
                                    <a:xfrm>
                                      <a:off x="0" y="0"/>
                                      <a:ext cx="5706745" cy="2957830"/>
                                    </a:xfrm>
                                    <a:prstGeom prst="rect">
                                      <a:avLst/>
                                    </a:prstGeom>
                                  </pic:spPr>
                                </pic:pic>
                              </a:graphicData>
                            </a:graphic>
                          </wp:inline>
                        </w:drawing>
                      </w:r>
                    </w:p>
                    <w:p w:rsidR="00254F74" w:rsidRDefault="00254F74" w:rsidP="00652805">
                      <w:pPr>
                        <w:jc w:val="center"/>
                      </w:pPr>
                      <w:r>
                        <w:rPr>
                          <w:b/>
                        </w:rPr>
                        <w:t>Figure 5</w:t>
                      </w:r>
                      <w:r>
                        <w:t xml:space="preserve">  Command prompt window running pypy</w:t>
                      </w:r>
                    </w:p>
                    <w:p w:rsidR="00254F74" w:rsidRDefault="00254F74" w:rsidP="00652805"/>
                  </w:txbxContent>
                </v:textbox>
                <w10:anchorlock/>
              </v:shape>
            </w:pict>
          </mc:Fallback>
        </mc:AlternateContent>
      </w:r>
      <w:r w:rsidR="00D70870">
        <w:rPr>
          <w:rStyle w:val="Heading1Char"/>
        </w:rPr>
        <w:br w:type="page"/>
      </w:r>
    </w:p>
    <w:p w:rsidR="002B5EC3" w:rsidRDefault="006937AD" w:rsidP="00C16E91">
      <w:pPr>
        <w:pStyle w:val="Heading1"/>
      </w:pPr>
      <w:bookmarkStart w:id="6" w:name="_Toc482624564"/>
      <w:r w:rsidRPr="008B2D57">
        <w:rPr>
          <w:rStyle w:val="Heading1Char"/>
        </w:rPr>
        <w:lastRenderedPageBreak/>
        <w:t>Adding inputs</w:t>
      </w:r>
      <w:bookmarkEnd w:id="6"/>
    </w:p>
    <w:p w:rsidR="007036D4" w:rsidRDefault="008B2D57" w:rsidP="002B5EC3">
      <w:r>
        <w:t xml:space="preserve">Model </w:t>
      </w:r>
      <w:r w:rsidR="005E373F">
        <w:t>parameters</w:t>
      </w:r>
      <w:r>
        <w:t xml:space="preserve"> are set in the </w:t>
      </w:r>
      <w:proofErr w:type="spellStart"/>
      <w:r w:rsidRPr="008B2D57">
        <w:rPr>
          <w:b/>
        </w:rPr>
        <w:t>Inputs_Mainpage</w:t>
      </w:r>
      <w:proofErr w:type="spellEnd"/>
      <w:r w:rsidRPr="008B2D57">
        <w:rPr>
          <w:b/>
        </w:rPr>
        <w:t>_</w:t>
      </w:r>
      <w:r>
        <w:t xml:space="preserve"> files located in the </w:t>
      </w:r>
      <w:r w:rsidRPr="008B2D57">
        <w:rPr>
          <w:b/>
        </w:rPr>
        <w:t>Inputs</w:t>
      </w:r>
      <w:r>
        <w:t xml:space="preserve"> folder.  </w:t>
      </w:r>
      <w:r w:rsidR="005E373F">
        <w:t xml:space="preserve">The user may save an unlimited amount of input files, but they all must be saved directly in the </w:t>
      </w:r>
      <w:r w:rsidR="005E373F" w:rsidRPr="005E373F">
        <w:rPr>
          <w:b/>
        </w:rPr>
        <w:t>Inputs</w:t>
      </w:r>
      <w:r w:rsidR="005E373F">
        <w:t xml:space="preserve"> folder with the </w:t>
      </w:r>
      <w:proofErr w:type="spellStart"/>
      <w:r w:rsidR="005E373F" w:rsidRPr="005E373F">
        <w:rPr>
          <w:b/>
        </w:rPr>
        <w:t>Inputs_Mainpage</w:t>
      </w:r>
      <w:proofErr w:type="spellEnd"/>
      <w:r w:rsidR="005E373F" w:rsidRPr="005E373F">
        <w:rPr>
          <w:b/>
        </w:rPr>
        <w:t>_</w:t>
      </w:r>
      <w:r w:rsidR="005E373F">
        <w:t xml:space="preserve"> prefix.</w:t>
      </w:r>
    </w:p>
    <w:p w:rsidR="002B5EC3" w:rsidRDefault="007036D4" w:rsidP="002B5EC3">
      <w:r>
        <w:t xml:space="preserve">Parameters are organized into </w:t>
      </w:r>
      <w:r w:rsidR="0054072C">
        <w:t>12</w:t>
      </w:r>
      <w:r w:rsidR="0082156C">
        <w:t xml:space="preserve"> categories.  Unless otherwise stated, all variables must be set.  </w:t>
      </w:r>
      <w:r w:rsidR="0090699E">
        <w:t>A general guide to filling in each section is presented here.</w:t>
      </w:r>
      <w:r w:rsidR="0082156C">
        <w:t xml:space="preserve">  The heading numbers correspond to those in the code</w:t>
      </w:r>
      <w:r w:rsidR="0090699E">
        <w:t xml:space="preserve">—refer to demo </w:t>
      </w:r>
      <w:proofErr w:type="spellStart"/>
      <w:r w:rsidR="0090699E" w:rsidRPr="005E373F">
        <w:rPr>
          <w:b/>
        </w:rPr>
        <w:t>Inputs_Mainpage</w:t>
      </w:r>
      <w:proofErr w:type="spellEnd"/>
      <w:r w:rsidR="0090699E" w:rsidRPr="005E373F">
        <w:rPr>
          <w:b/>
        </w:rPr>
        <w:t>_</w:t>
      </w:r>
      <w:r w:rsidR="0090699E">
        <w:rPr>
          <w:b/>
        </w:rPr>
        <w:t xml:space="preserve"> </w:t>
      </w:r>
      <w:r w:rsidR="0090699E">
        <w:t xml:space="preserve">files for specific details </w:t>
      </w:r>
      <w:r w:rsidR="00A46010">
        <w:t>on</w:t>
      </w:r>
      <w:r w:rsidR="0090699E">
        <w:t xml:space="preserve"> each variable</w:t>
      </w:r>
      <w:r w:rsidR="0082156C">
        <w:t>.</w:t>
      </w:r>
    </w:p>
    <w:p w:rsidR="0082156C" w:rsidRDefault="0082156C" w:rsidP="00C16E91">
      <w:pPr>
        <w:pStyle w:val="Heading3"/>
      </w:pPr>
      <w:bookmarkStart w:id="7" w:name="_Toc482624565"/>
      <w:r>
        <w:t>I:  Import spatial data</w:t>
      </w:r>
      <w:bookmarkEnd w:id="7"/>
    </w:p>
    <w:p w:rsidR="0082156C" w:rsidRDefault="00C52428" w:rsidP="0082156C">
      <w:r>
        <w:t xml:space="preserve">The user has 3 options for setting the initial conditions of the run:  1) beginning from </w:t>
      </w:r>
      <w:r w:rsidR="0082156C">
        <w:t xml:space="preserve">a homogenous state where all nodes </w:t>
      </w:r>
      <w:r>
        <w:t xml:space="preserve">are identical, 2) importing a file with select attributes for each node, or 3) </w:t>
      </w:r>
      <w:r w:rsidR="002A2FED">
        <w:t>importing the final node conditions from a completed MAST-1D run.</w:t>
      </w:r>
    </w:p>
    <w:p w:rsidR="006E735F" w:rsidRDefault="006E735F" w:rsidP="0082156C">
      <w:r>
        <w:rPr>
          <w:b/>
        </w:rPr>
        <w:t xml:space="preserve">FOR HOMOGENOUS NODES:  </w:t>
      </w:r>
      <w:r>
        <w:t xml:space="preserve">Comment out section I.A and set </w:t>
      </w:r>
      <w:proofErr w:type="spellStart"/>
      <w:r w:rsidRPr="006E735F">
        <w:rPr>
          <w:b/>
        </w:rPr>
        <w:t>inputs.initialcond</w:t>
      </w:r>
      <w:proofErr w:type="spellEnd"/>
      <w:r>
        <w:t xml:space="preserve"> to </w:t>
      </w:r>
      <w:r w:rsidRPr="006E735F">
        <w:rPr>
          <w:b/>
        </w:rPr>
        <w:t>False</w:t>
      </w:r>
      <w:r>
        <w:t xml:space="preserve"> in I.B.  </w:t>
      </w:r>
      <w:proofErr w:type="spellStart"/>
      <w:r w:rsidRPr="006E735F">
        <w:rPr>
          <w:b/>
        </w:rPr>
        <w:t>Inputs.priorReach</w:t>
      </w:r>
      <w:proofErr w:type="spellEnd"/>
      <w:r>
        <w:t xml:space="preserve"> can be left alone</w:t>
      </w:r>
      <w:r w:rsidR="00E92A44">
        <w:t>—it will not be called in the code</w:t>
      </w:r>
      <w:r>
        <w:t>.</w:t>
      </w:r>
    </w:p>
    <w:p w:rsidR="006E735F" w:rsidRDefault="00E92A44" w:rsidP="0082156C">
      <w:r>
        <w:rPr>
          <w:b/>
        </w:rPr>
        <w:t xml:space="preserve">TO IMPORT NODE ATTRIBUTES:  </w:t>
      </w:r>
      <w:r>
        <w:t>Adapt section I.A to your needs.  Variables can be any scalar attrib</w:t>
      </w:r>
      <w:r w:rsidR="00CD2651">
        <w:t>ute of the Node class (see MAST_</w:t>
      </w:r>
      <w:r>
        <w:t xml:space="preserve">1D -&gt; </w:t>
      </w:r>
      <w:proofErr w:type="spellStart"/>
      <w:r>
        <w:t>clsNode</w:t>
      </w:r>
      <w:proofErr w:type="spellEnd"/>
      <w:r>
        <w:t>) and should be supplied as a list</w:t>
      </w:r>
      <w:r w:rsidR="00502358">
        <w:t xml:space="preserve"> of values from upstream to downstream</w:t>
      </w:r>
      <w:r>
        <w:t>.</w:t>
      </w:r>
      <w:r w:rsidR="00E071BC">
        <w:t xml:space="preserve">  A ‘representative’ value for each variable must also be supplied </w:t>
      </w:r>
      <w:r w:rsidR="00106B4A">
        <w:t>where noted elsewhere in order to calculate boundary conditions.</w:t>
      </w:r>
      <w:r w:rsidR="00E071BC">
        <w:t xml:space="preserve"> </w:t>
      </w:r>
    </w:p>
    <w:p w:rsidR="00A3322E" w:rsidRDefault="00A3322E" w:rsidP="0082156C">
      <w:r>
        <w:rPr>
          <w:b/>
        </w:rPr>
        <w:t xml:space="preserve">TO IMPORT RESULTS FROM A PREVIOUS RUN: </w:t>
      </w:r>
      <w:r>
        <w:t xml:space="preserve">Set </w:t>
      </w:r>
      <w:proofErr w:type="spellStart"/>
      <w:r w:rsidRPr="006E735F">
        <w:rPr>
          <w:b/>
        </w:rPr>
        <w:t>inputs.initialcond</w:t>
      </w:r>
      <w:proofErr w:type="spellEnd"/>
      <w:r>
        <w:t xml:space="preserve"> to </w:t>
      </w:r>
      <w:r>
        <w:rPr>
          <w:b/>
        </w:rPr>
        <w:t>True</w:t>
      </w:r>
      <w:r>
        <w:t xml:space="preserve"> in I.B and set </w:t>
      </w:r>
      <w:proofErr w:type="spellStart"/>
      <w:r w:rsidRPr="00A3322E">
        <w:rPr>
          <w:b/>
        </w:rPr>
        <w:t>inputs.priorReach</w:t>
      </w:r>
      <w:proofErr w:type="spellEnd"/>
      <w:r>
        <w:t xml:space="preserve"> to the full pathname </w:t>
      </w:r>
      <w:r w:rsidR="000E71BE">
        <w:t>of</w:t>
      </w:r>
      <w:r>
        <w:t xml:space="preserve"> the </w:t>
      </w:r>
      <w:proofErr w:type="spellStart"/>
      <w:r w:rsidRPr="00A3322E">
        <w:rPr>
          <w:b/>
        </w:rPr>
        <w:t>save.Reach</w:t>
      </w:r>
      <w:proofErr w:type="spellEnd"/>
      <w:r>
        <w:t xml:space="preserve"> </w:t>
      </w:r>
      <w:r w:rsidR="000E71BE">
        <w:t xml:space="preserve">file, which can be found </w:t>
      </w:r>
      <w:r w:rsidR="007C69B8">
        <w:t>with</w:t>
      </w:r>
      <w:r w:rsidR="000E71BE">
        <w:t>in the output folder</w:t>
      </w:r>
      <w:r w:rsidR="007C69B8">
        <w:t xml:space="preserve"> (Output/</w:t>
      </w:r>
      <w:proofErr w:type="spellStart"/>
      <w:r w:rsidR="007C69B8">
        <w:t>YourCompletedRun</w:t>
      </w:r>
      <w:proofErr w:type="spellEnd"/>
      <w:r w:rsidR="007C69B8">
        <w:t>)</w:t>
      </w:r>
      <w:r w:rsidR="000E71BE">
        <w:t>.</w:t>
      </w:r>
      <w:r w:rsidR="00CF1738">
        <w:t xml:space="preserve">  </w:t>
      </w:r>
      <w:r w:rsidR="00CF1738" w:rsidRPr="00CF1738">
        <w:rPr>
          <w:b/>
        </w:rPr>
        <w:t>Important note:</w:t>
      </w:r>
      <w:r w:rsidR="00CF1738">
        <w:t xml:space="preserve">  Importing a prior run sets parameters for the Reach object (</w:t>
      </w:r>
      <w:r w:rsidR="00CD2651">
        <w:t>Table 3</w:t>
      </w:r>
      <w:r w:rsidR="00CF1738">
        <w:t xml:space="preserve">) but not the boundary conditions.  </w:t>
      </w:r>
      <w:r w:rsidR="00DB0850">
        <w:t xml:space="preserve">Sections II-XI must still be filled in in order to calculate the sediment feed at the upstream boundary. </w:t>
      </w:r>
    </w:p>
    <w:p w:rsidR="00CF1738" w:rsidRDefault="00CF1738" w:rsidP="00C16E91">
      <w:pPr>
        <w:pStyle w:val="Heading3"/>
      </w:pPr>
      <w:bookmarkStart w:id="8" w:name="_Toc482624566"/>
      <w:r>
        <w:t>II:  Set channel geometry</w:t>
      </w:r>
      <w:bookmarkEnd w:id="8"/>
    </w:p>
    <w:p w:rsidR="00CF1738" w:rsidRDefault="00CF1738" w:rsidP="00CF1738">
      <w:r>
        <w:t xml:space="preserve">All variables in this section must be set, even if importing custom data </w:t>
      </w:r>
      <w:r w:rsidR="00DB0850">
        <w:t>or a prior Reach object, as they are used to calculate boundary conditions.</w:t>
      </w:r>
    </w:p>
    <w:p w:rsidR="00036048" w:rsidRDefault="00036048" w:rsidP="00C16E91">
      <w:pPr>
        <w:pStyle w:val="Heading3"/>
      </w:pPr>
      <w:bookmarkStart w:id="9" w:name="_Toc482624567"/>
      <w:r>
        <w:t>III:  Set flow type</w:t>
      </w:r>
      <w:bookmarkEnd w:id="9"/>
    </w:p>
    <w:p w:rsidR="00036048" w:rsidRDefault="00036048" w:rsidP="00036048">
      <w:r>
        <w:t xml:space="preserve">Select </w:t>
      </w:r>
      <w:r w:rsidRPr="00036048">
        <w:rPr>
          <w:b/>
        </w:rPr>
        <w:t>True</w:t>
      </w:r>
      <w:r>
        <w:t xml:space="preserve"> to run a hydrograph and </w:t>
      </w:r>
      <w:r w:rsidRPr="00036048">
        <w:rPr>
          <w:b/>
        </w:rPr>
        <w:t>False</w:t>
      </w:r>
      <w:r>
        <w:t xml:space="preserve"> for a flow duration curve.</w:t>
      </w:r>
    </w:p>
    <w:p w:rsidR="00036048" w:rsidRDefault="00E071BC" w:rsidP="00C16E91">
      <w:pPr>
        <w:pStyle w:val="Heading3"/>
      </w:pPr>
      <w:bookmarkStart w:id="10" w:name="_Toc482624568"/>
      <w:r>
        <w:t xml:space="preserve">IV:  Set </w:t>
      </w:r>
      <w:proofErr w:type="spellStart"/>
      <w:r>
        <w:t>timestep</w:t>
      </w:r>
      <w:proofErr w:type="spellEnd"/>
      <w:r>
        <w:t xml:space="preserve"> parameters</w:t>
      </w:r>
      <w:bookmarkEnd w:id="10"/>
    </w:p>
    <w:p w:rsidR="00E071BC" w:rsidRDefault="00B86820" w:rsidP="00E071BC">
      <w:r>
        <w:t xml:space="preserve">MAST-1D tracks time differently for hydrographs and duration curves.  If using a flow duration curve, </w:t>
      </w:r>
      <w:r w:rsidR="00262B6A">
        <w:t xml:space="preserve">set the number and length of </w:t>
      </w:r>
      <w:proofErr w:type="spellStart"/>
      <w:r>
        <w:t>timestep</w:t>
      </w:r>
      <w:r w:rsidR="00262B6A">
        <w:t>s</w:t>
      </w:r>
      <w:proofErr w:type="spellEnd"/>
      <w:r>
        <w:t xml:space="preserve"> </w:t>
      </w:r>
      <w:r w:rsidR="00262B6A">
        <w:t xml:space="preserve">in IV.A.  The </w:t>
      </w:r>
      <w:proofErr w:type="spellStart"/>
      <w:r w:rsidR="00262B6A">
        <w:t>timestep</w:t>
      </w:r>
      <w:proofErr w:type="spellEnd"/>
      <w:r w:rsidR="00262B6A">
        <w:t xml:space="preserve"> can be set to change during the run</w:t>
      </w:r>
      <w:r w:rsidR="00BA3628">
        <w:t>;</w:t>
      </w:r>
      <w:r w:rsidR="000B5609">
        <w:t xml:space="preserve"> it will initially be set to the first value of </w:t>
      </w:r>
      <w:proofErr w:type="spellStart"/>
      <w:r w:rsidR="000B5609" w:rsidRPr="000B5609">
        <w:rPr>
          <w:b/>
        </w:rPr>
        <w:t>inputs.dt</w:t>
      </w:r>
      <w:proofErr w:type="spellEnd"/>
      <w:r w:rsidR="000B5609">
        <w:t xml:space="preserve">, and go down the list at the </w:t>
      </w:r>
      <w:proofErr w:type="spellStart"/>
      <w:r w:rsidR="000B5609">
        <w:t>timesteps</w:t>
      </w:r>
      <w:proofErr w:type="spellEnd"/>
      <w:r w:rsidR="000B5609">
        <w:t xml:space="preserve"> specified in </w:t>
      </w:r>
      <w:proofErr w:type="spellStart"/>
      <w:r w:rsidR="000B5609" w:rsidRPr="000B5609">
        <w:rPr>
          <w:b/>
        </w:rPr>
        <w:t>inputs.dtcount</w:t>
      </w:r>
      <w:proofErr w:type="spellEnd"/>
      <w:r w:rsidR="000B5609">
        <w:t>.</w:t>
      </w:r>
    </w:p>
    <w:p w:rsidR="00DC333F" w:rsidRDefault="00DC333F" w:rsidP="00E071BC">
      <w:r>
        <w:t xml:space="preserve">If running a hydrograph, put one (arbitrary) value into </w:t>
      </w:r>
      <w:proofErr w:type="spellStart"/>
      <w:r w:rsidRPr="00DC333F">
        <w:rPr>
          <w:b/>
        </w:rPr>
        <w:t>inputs.dt</w:t>
      </w:r>
      <w:proofErr w:type="spellEnd"/>
      <w:r>
        <w:t xml:space="preserve"> </w:t>
      </w:r>
      <w:r w:rsidR="00E04F1A">
        <w:t xml:space="preserve">in </w:t>
      </w:r>
      <w:r>
        <w:t xml:space="preserve">IV.A and leave </w:t>
      </w:r>
      <w:proofErr w:type="spellStart"/>
      <w:r>
        <w:rPr>
          <w:b/>
        </w:rPr>
        <w:t>inputs.dt</w:t>
      </w:r>
      <w:r w:rsidRPr="00DC333F">
        <w:rPr>
          <w:b/>
        </w:rPr>
        <w:t>count</w:t>
      </w:r>
      <w:proofErr w:type="spellEnd"/>
      <w:r>
        <w:t xml:space="preserve"> as an empty list.  Then set the </w:t>
      </w:r>
      <w:r w:rsidR="0005166C">
        <w:t>values in IV.B.</w:t>
      </w:r>
    </w:p>
    <w:p w:rsidR="00A5110C" w:rsidRDefault="00A5110C" w:rsidP="00C16E91">
      <w:pPr>
        <w:pStyle w:val="Heading3"/>
      </w:pPr>
      <w:bookmarkStart w:id="11" w:name="_Toc482624569"/>
      <w:r>
        <w:t>V:  Set boundary conditions</w:t>
      </w:r>
      <w:bookmarkEnd w:id="11"/>
    </w:p>
    <w:p w:rsidR="00A5110C" w:rsidRDefault="0087189F" w:rsidP="00A5110C">
      <w:r>
        <w:t xml:space="preserve">The upstream sediment feed parameter, </w:t>
      </w:r>
      <w:proofErr w:type="spellStart"/>
      <w:r w:rsidRPr="0087189F">
        <w:rPr>
          <w:b/>
        </w:rPr>
        <w:t>inputs.LoadFactor</w:t>
      </w:r>
      <w:proofErr w:type="spellEnd"/>
      <w:r>
        <w:t>, is a multiple of the sediment transport capacity</w:t>
      </w:r>
      <w:r w:rsidR="00586715">
        <w:t xml:space="preserve"> given the parameters provided in sections II, V-VIII, and X.  </w:t>
      </w:r>
      <w:r w:rsidR="00CF2BA8">
        <w:t xml:space="preserve">The feed can be changed throughout the run by adding values to </w:t>
      </w:r>
      <w:proofErr w:type="spellStart"/>
      <w:r w:rsidR="00CF2BA8" w:rsidRPr="00CF2BA8">
        <w:rPr>
          <w:b/>
        </w:rPr>
        <w:t>inputs.LoadFactor</w:t>
      </w:r>
      <w:proofErr w:type="spellEnd"/>
      <w:r w:rsidR="00CF2BA8">
        <w:t xml:space="preserve"> and the </w:t>
      </w:r>
      <w:proofErr w:type="spellStart"/>
      <w:r w:rsidR="00CF2BA8">
        <w:t>timestep</w:t>
      </w:r>
      <w:proofErr w:type="spellEnd"/>
      <w:r w:rsidR="00CF2BA8">
        <w:t xml:space="preserve">/date of change to </w:t>
      </w:r>
      <w:proofErr w:type="spellStart"/>
      <w:r w:rsidR="00CF2BA8" w:rsidRPr="00CF2BA8">
        <w:rPr>
          <w:b/>
        </w:rPr>
        <w:lastRenderedPageBreak/>
        <w:t>inputs.LoadFactorCount</w:t>
      </w:r>
      <w:proofErr w:type="spellEnd"/>
      <w:r w:rsidR="00CF2BA8">
        <w:t xml:space="preserve">.  </w:t>
      </w:r>
      <w:r w:rsidR="0038081C">
        <w:t xml:space="preserve">The downstream water surface elevation (WSE) can also be set to change over time if desired.  If </w:t>
      </w:r>
      <w:proofErr w:type="spellStart"/>
      <w:r w:rsidR="0038081C" w:rsidRPr="0038081C">
        <w:rPr>
          <w:b/>
        </w:rPr>
        <w:t>inputs.SetBoundary</w:t>
      </w:r>
      <w:proofErr w:type="spellEnd"/>
      <w:r w:rsidR="0038081C">
        <w:t xml:space="preserve"> is set to False, MAST-1D will calculate the WSE</w:t>
      </w:r>
      <w:r w:rsidR="008F3EC3">
        <w:t xml:space="preserve"> based on the flow and will ignore WSE parameters provided in the input.</w:t>
      </w:r>
    </w:p>
    <w:p w:rsidR="00685D8D" w:rsidRDefault="00685D8D" w:rsidP="00C16E91">
      <w:pPr>
        <w:pStyle w:val="Heading3"/>
      </w:pPr>
      <w:bookmarkStart w:id="12" w:name="_Toc482624570"/>
      <w:r>
        <w:t xml:space="preserve">VI: </w:t>
      </w:r>
      <w:r w:rsidR="00D075E5">
        <w:t xml:space="preserve"> Set hydraulic roughness parameters</w:t>
      </w:r>
      <w:bookmarkEnd w:id="12"/>
    </w:p>
    <w:p w:rsidR="00685D8D" w:rsidRDefault="00D075E5" w:rsidP="00685D8D">
      <w:r>
        <w:t>The user can decide to use either the Manning or</w:t>
      </w:r>
      <w:r w:rsidR="00224B96">
        <w:t xml:space="preserve"> </w:t>
      </w:r>
      <w:proofErr w:type="spellStart"/>
      <w:r w:rsidR="00224B96">
        <w:t>Chezy</w:t>
      </w:r>
      <w:proofErr w:type="spellEnd"/>
      <w:r w:rsidR="00224B96">
        <w:t xml:space="preserve"> equation when calculating hydraulics.  Note that the </w:t>
      </w:r>
      <w:proofErr w:type="spellStart"/>
      <w:r w:rsidR="00224B96">
        <w:t>Chezy</w:t>
      </w:r>
      <w:proofErr w:type="spellEnd"/>
      <w:r w:rsidR="00224B96">
        <w:t xml:space="preserve"> equation has not been tested in this version of MAST-1D.</w:t>
      </w:r>
    </w:p>
    <w:p w:rsidR="0039267F" w:rsidRDefault="0039267F" w:rsidP="00C16E91">
      <w:pPr>
        <w:pStyle w:val="Heading3"/>
      </w:pPr>
      <w:bookmarkStart w:id="13" w:name="_Toc482624571"/>
      <w:r>
        <w:t>VII:  Set discharge</w:t>
      </w:r>
      <w:bookmarkEnd w:id="13"/>
    </w:p>
    <w:p w:rsidR="0039267F" w:rsidRPr="0039267F" w:rsidRDefault="00584425" w:rsidP="0039267F">
      <w:r>
        <w:t>If using a flow duration curve, set the flows and frequencies in VII.A.  If using a hydrograph, provide the name of a file holding the discharge data</w:t>
      </w:r>
      <w:r w:rsidR="0068502B">
        <w:t xml:space="preserve"> (including the</w:t>
      </w:r>
      <w:r w:rsidR="003C6B24">
        <w:t xml:space="preserve"> file</w:t>
      </w:r>
      <w:r w:rsidR="0068502B">
        <w:t xml:space="preserve"> </w:t>
      </w:r>
      <w:r w:rsidR="003C6B24">
        <w:t>extension</w:t>
      </w:r>
      <w:r w:rsidR="0068502B">
        <w:t>)</w:t>
      </w:r>
      <w:r>
        <w:t xml:space="preserve">.  </w:t>
      </w:r>
      <w:r w:rsidR="003C6B24">
        <w:t>It</w:t>
      </w:r>
      <w:r>
        <w:t xml:space="preserve"> should be stored in the </w:t>
      </w:r>
      <w:proofErr w:type="spellStart"/>
      <w:r w:rsidRPr="00584425">
        <w:rPr>
          <w:b/>
        </w:rPr>
        <w:t>Discharge_Files</w:t>
      </w:r>
      <w:proofErr w:type="spellEnd"/>
      <w:r>
        <w:t xml:space="preserve"> folder</w:t>
      </w:r>
      <w:r w:rsidR="0068502B">
        <w:t>.  Flows should be separated by a newline character.  Make sure that there is not a newline after the final discharge</w:t>
      </w:r>
      <w:r w:rsidR="00FD5A56">
        <w:t xml:space="preserve"> value</w:t>
      </w:r>
      <w:r w:rsidR="0068502B">
        <w:t>.</w:t>
      </w:r>
    </w:p>
    <w:p w:rsidR="002B5EC3" w:rsidRDefault="00FD5A56" w:rsidP="00C16E91">
      <w:pPr>
        <w:pStyle w:val="Heading3"/>
      </w:pPr>
      <w:bookmarkStart w:id="14" w:name="_Toc482624572"/>
      <w:r>
        <w:t>VIII:  Set grainsize and sediment transport parameters</w:t>
      </w:r>
      <w:bookmarkEnd w:id="14"/>
    </w:p>
    <w:p w:rsidR="009D6EBA" w:rsidRDefault="009D6EBA" w:rsidP="009D6EBA">
      <w:r>
        <w:t>All variables in this section must be set, even if importing custom data or a prior Reach object, as they are used to calculate boundary conditions.</w:t>
      </w:r>
    </w:p>
    <w:p w:rsidR="009D6EBA" w:rsidRDefault="009D6EBA" w:rsidP="00C16E91">
      <w:pPr>
        <w:pStyle w:val="Heading3"/>
      </w:pPr>
      <w:bookmarkStart w:id="15" w:name="_Toc482624573"/>
      <w:r>
        <w:t>IX:  Set migration/width change parameters</w:t>
      </w:r>
      <w:bookmarkEnd w:id="15"/>
    </w:p>
    <w:p w:rsidR="00D70870" w:rsidRDefault="005F41E2" w:rsidP="00D70870">
      <w:r>
        <w:t xml:space="preserve">There are three ways to characterize channel migration in MAST-1D:  1) banks are fixed; 2) </w:t>
      </w:r>
      <w:r w:rsidR="00775097">
        <w:t>the channel migrates at a constant rate and channel width remains constant; and 3) bank erosion and channel narrowing occur at differ</w:t>
      </w:r>
      <w:r w:rsidR="00E5162E">
        <w:t>ent rates, leading to changes in channel width.</w:t>
      </w:r>
    </w:p>
    <w:p w:rsidR="00E5162E" w:rsidRDefault="004935EC" w:rsidP="00D70870">
      <w:r>
        <w:rPr>
          <w:b/>
        </w:rPr>
        <w:t xml:space="preserve">TO ASSUME FIXED BANKS:  </w:t>
      </w:r>
      <w:r>
        <w:t xml:space="preserve">Set </w:t>
      </w:r>
      <w:proofErr w:type="spellStart"/>
      <w:r w:rsidRPr="004935EC">
        <w:rPr>
          <w:b/>
        </w:rPr>
        <w:t>inputs.WidthChange</w:t>
      </w:r>
      <w:proofErr w:type="spellEnd"/>
      <w:r>
        <w:t xml:space="preserve"> to </w:t>
      </w:r>
      <w:r w:rsidRPr="004935EC">
        <w:rPr>
          <w:b/>
        </w:rPr>
        <w:t>False</w:t>
      </w:r>
      <w:r>
        <w:t xml:space="preserve"> and </w:t>
      </w:r>
      <w:proofErr w:type="spellStart"/>
      <w:r w:rsidRPr="004935EC">
        <w:rPr>
          <w:b/>
        </w:rPr>
        <w:t>inputs.migration</w:t>
      </w:r>
      <w:proofErr w:type="spellEnd"/>
      <w:r>
        <w:t xml:space="preserve"> to 0.  The other parameters can be ignored.</w:t>
      </w:r>
    </w:p>
    <w:p w:rsidR="009D6EBA" w:rsidRDefault="004935EC" w:rsidP="009D6EBA">
      <w:r>
        <w:rPr>
          <w:b/>
        </w:rPr>
        <w:t xml:space="preserve">TO ASSUME A CONSTANT MIGRATION RATE:  </w:t>
      </w:r>
      <w:r>
        <w:t xml:space="preserve">Set </w:t>
      </w:r>
      <w:proofErr w:type="spellStart"/>
      <w:r w:rsidRPr="004935EC">
        <w:rPr>
          <w:b/>
        </w:rPr>
        <w:t>inputs.WidthChange</w:t>
      </w:r>
      <w:proofErr w:type="spellEnd"/>
      <w:r>
        <w:t xml:space="preserve"> to </w:t>
      </w:r>
      <w:r w:rsidRPr="004935EC">
        <w:rPr>
          <w:b/>
        </w:rPr>
        <w:t>False</w:t>
      </w:r>
      <w:r>
        <w:t xml:space="preserve">.  The </w:t>
      </w:r>
      <w:proofErr w:type="spellStart"/>
      <w:r w:rsidRPr="004935EC">
        <w:rPr>
          <w:b/>
        </w:rPr>
        <w:t>inputs.migration</w:t>
      </w:r>
      <w:proofErr w:type="spellEnd"/>
      <w:r>
        <w:t xml:space="preserve"> variable represents the annual migration rate.</w:t>
      </w:r>
      <w:r w:rsidR="00A74DED" w:rsidRPr="00A74DED">
        <w:t xml:space="preserve"> </w:t>
      </w:r>
      <w:r w:rsidR="00A74DED">
        <w:t xml:space="preserve"> The other parameters can be ignored.</w:t>
      </w:r>
    </w:p>
    <w:p w:rsidR="00A74DED" w:rsidRDefault="00A74DED" w:rsidP="009D6EBA">
      <w:r>
        <w:rPr>
          <w:b/>
        </w:rPr>
        <w:t xml:space="preserve">TO ALLOW WIDTH CHANGE:  </w:t>
      </w:r>
      <w:r>
        <w:t xml:space="preserve">Set </w:t>
      </w:r>
      <w:proofErr w:type="spellStart"/>
      <w:r w:rsidRPr="00A74DED">
        <w:rPr>
          <w:b/>
        </w:rPr>
        <w:t>inputs.WidthChange</w:t>
      </w:r>
      <w:proofErr w:type="spellEnd"/>
      <w:r>
        <w:t xml:space="preserve"> to True.  The </w:t>
      </w:r>
      <w:proofErr w:type="spellStart"/>
      <w:r w:rsidRPr="004935EC">
        <w:rPr>
          <w:b/>
        </w:rPr>
        <w:t>inputs.migration</w:t>
      </w:r>
      <w:proofErr w:type="spellEnd"/>
      <w:r>
        <w:t xml:space="preserve"> variable can be ignored.  All other parameters must be set.</w:t>
      </w:r>
    </w:p>
    <w:p w:rsidR="00EE6F15" w:rsidRDefault="00EE6F15" w:rsidP="00C16E91">
      <w:pPr>
        <w:pStyle w:val="Heading3"/>
      </w:pPr>
      <w:bookmarkStart w:id="16" w:name="_Toc482624574"/>
      <w:r>
        <w:t>X:  Set reservoir parameters</w:t>
      </w:r>
      <w:bookmarkEnd w:id="16"/>
    </w:p>
    <w:p w:rsidR="00EE6F15" w:rsidRDefault="00EE6F15" w:rsidP="00EE6F15">
      <w:r>
        <w:t xml:space="preserve">All parameters must be set except for </w:t>
      </w:r>
      <w:proofErr w:type="spellStart"/>
      <w:r w:rsidRPr="00EE6F15">
        <w:rPr>
          <w:b/>
        </w:rPr>
        <w:t>inputs.AlphaPartlyAlluvial</w:t>
      </w:r>
      <w:proofErr w:type="spellEnd"/>
      <w:r>
        <w:t xml:space="preserve">.  MAST-1D contains a function that limits bed degradation by allowing nodes to become ‘partly alluvial.’  It is turned off by default, but the user can write custom code to activate it (Refer to II VI.C. in MAST-1D -&gt; </w:t>
      </w:r>
      <w:proofErr w:type="spellStart"/>
      <w:r>
        <w:t>clsModel</w:t>
      </w:r>
      <w:proofErr w:type="spellEnd"/>
      <w:r>
        <w:t>).</w:t>
      </w:r>
    </w:p>
    <w:p w:rsidR="00E56AAB" w:rsidRDefault="00E56AAB" w:rsidP="00C16E91">
      <w:pPr>
        <w:pStyle w:val="Heading3"/>
      </w:pPr>
      <w:bookmarkStart w:id="17" w:name="_Toc482624575"/>
      <w:r>
        <w:t>XI:  Set tracers</w:t>
      </w:r>
      <w:bookmarkEnd w:id="17"/>
    </w:p>
    <w:p w:rsidR="00E56AAB" w:rsidRDefault="0090699E" w:rsidP="00E56AAB">
      <w:r>
        <w:t>The production and decay rates of a user-defined number of tracers can be set.  The tracer functions have not been tested in this version of MAST-1D.</w:t>
      </w:r>
    </w:p>
    <w:p w:rsidR="0090699E" w:rsidRDefault="0090699E" w:rsidP="00C16E91">
      <w:pPr>
        <w:pStyle w:val="Heading3"/>
      </w:pPr>
      <w:bookmarkStart w:id="18" w:name="_Toc482624576"/>
      <w:r>
        <w:t>XII:  Set output specifications:</w:t>
      </w:r>
      <w:bookmarkEnd w:id="18"/>
    </w:p>
    <w:p w:rsidR="0090699E" w:rsidRDefault="00C96BF1" w:rsidP="0090699E">
      <w:r>
        <w:t>There are three types of output files:</w:t>
      </w:r>
    </w:p>
    <w:p w:rsidR="00C96BF1" w:rsidRDefault="00F1537B" w:rsidP="0090699E">
      <w:r>
        <w:rPr>
          <w:b/>
        </w:rPr>
        <w:t xml:space="preserve">1)  </w:t>
      </w:r>
      <w:r w:rsidR="00C96BF1">
        <w:rPr>
          <w:b/>
        </w:rPr>
        <w:t xml:space="preserve">STANDARD OUTPUT:  </w:t>
      </w:r>
      <w:r w:rsidR="00C96BF1">
        <w:t>These files are written both for flow duration curve and hydrograph runs and have a prefix of ‘Out_.’  They contain values for each node at</w:t>
      </w:r>
      <w:r>
        <w:t xml:space="preserve"> equal intervals for</w:t>
      </w:r>
      <w:r w:rsidR="00C96BF1">
        <w:t xml:space="preserve"> a user-defined number of time intervals.  The user can specify which variables to write to file.  Any </w:t>
      </w:r>
      <w:r w:rsidR="00F22EBE">
        <w:t>attribute</w:t>
      </w:r>
      <w:r w:rsidR="00C96BF1">
        <w:t xml:space="preserve"> in the Node class or its child classes can be specified (see MAST-1D -&gt; </w:t>
      </w:r>
      <w:proofErr w:type="spellStart"/>
      <w:r w:rsidR="00C96BF1">
        <w:t>clsNode</w:t>
      </w:r>
      <w:proofErr w:type="spellEnd"/>
      <w:r w:rsidR="00C96BF1">
        <w:t>).</w:t>
      </w:r>
    </w:p>
    <w:p w:rsidR="00F1537B" w:rsidRDefault="00F1537B" w:rsidP="0090699E">
      <w:r w:rsidRPr="00F1537B">
        <w:rPr>
          <w:b/>
        </w:rPr>
        <w:lastRenderedPageBreak/>
        <w:t>2) VALIDATION OUTPUT:</w:t>
      </w:r>
      <w:r>
        <w:t xml:space="preserve">  These files work the same way as 1) except that the user defines which dates to write data instead of specifying a number of printouts.  If using this output, be sure to specify the correct start date in III.  These files have a prefix of ‘</w:t>
      </w:r>
      <w:proofErr w:type="spellStart"/>
      <w:r>
        <w:t>Out_Validate</w:t>
      </w:r>
      <w:proofErr w:type="spellEnd"/>
      <w:r>
        <w:t>.’</w:t>
      </w:r>
    </w:p>
    <w:p w:rsidR="00F1537B" w:rsidRPr="00C96BF1" w:rsidRDefault="00F1537B" w:rsidP="0090699E">
      <w:r>
        <w:t xml:space="preserve">3)  </w:t>
      </w:r>
      <w:r w:rsidRPr="00F1537B">
        <w:rPr>
          <w:b/>
        </w:rPr>
        <w:t>DAILY OUTPUT:</w:t>
      </w:r>
      <w:r>
        <w:t xml:space="preserve"> </w:t>
      </w:r>
      <w:r w:rsidR="0040215B">
        <w:t xml:space="preserve">When in hydrograph  mode, </w:t>
      </w:r>
      <w:r>
        <w:t>MAST-1D stores daily values of channel width, cumulative channel narrowing, cumulative channel widening, active layer GSD, floodplain GSD, GSD of the uppermost substrate layer, discharge, total bed material load, total feed, and fractional sediment load</w:t>
      </w:r>
      <w:r w:rsidR="00254F74">
        <w:t xml:space="preserve"> for user-defined nodes.  They are written as </w:t>
      </w:r>
      <w:proofErr w:type="spellStart"/>
      <w:r w:rsidR="00254F74">
        <w:t>json</w:t>
      </w:r>
      <w:proofErr w:type="spellEnd"/>
      <w:r w:rsidR="00254F74">
        <w:t xml:space="preserve"> files with the prefix ‘</w:t>
      </w:r>
      <w:proofErr w:type="spellStart"/>
      <w:r w:rsidR="00254F74">
        <w:t>save.Daily</w:t>
      </w:r>
      <w:proofErr w:type="spellEnd"/>
      <w:r w:rsidR="00254F74">
        <w:t xml:space="preserve">.’  Note that these files can be several </w:t>
      </w:r>
      <w:proofErr w:type="spellStart"/>
      <w:r w:rsidR="00254F74">
        <w:t>me</w:t>
      </w:r>
      <w:r w:rsidR="0040215B">
        <w:t>gabites</w:t>
      </w:r>
      <w:proofErr w:type="spellEnd"/>
      <w:r w:rsidR="0040215B">
        <w:t>.</w:t>
      </w:r>
    </w:p>
    <w:p w:rsidR="00AD4EF3" w:rsidRDefault="00AD4EF3" w:rsidP="00BF48C1">
      <w:r>
        <w:br w:type="page"/>
      </w:r>
    </w:p>
    <w:p w:rsidR="00AD4EF3" w:rsidRDefault="0024474E" w:rsidP="00AD4EF3">
      <w:pPr>
        <w:pStyle w:val="Heading1"/>
      </w:pPr>
      <w:bookmarkStart w:id="19" w:name="_Toc482624577"/>
      <w:r>
        <w:lastRenderedPageBreak/>
        <w:t>Customizing MAST-1D</w:t>
      </w:r>
      <w:bookmarkEnd w:id="19"/>
    </w:p>
    <w:p w:rsidR="00AD4EF3" w:rsidRDefault="00123D4D" w:rsidP="00AD4EF3">
      <w:r>
        <w:t xml:space="preserve">MAST-1D is written in an object-oriented framework, making it </w:t>
      </w:r>
      <w:r w:rsidR="00CA0AA9">
        <w:t xml:space="preserve">relatively simple to customize it to users’ specific needs.  </w:t>
      </w:r>
      <w:r w:rsidR="00C864CA">
        <w:t xml:space="preserve">The model is stored in the </w:t>
      </w:r>
      <w:r w:rsidR="00C864CA" w:rsidRPr="00B63CEA">
        <w:rPr>
          <w:b/>
        </w:rPr>
        <w:t>MAST_1D</w:t>
      </w:r>
      <w:r w:rsidR="00C864CA">
        <w:t xml:space="preserve"> folder.  </w:t>
      </w:r>
      <w:r w:rsidR="00933AED">
        <w:t xml:space="preserve">General descriptions of the attributes and methods in the most important classes are </w:t>
      </w:r>
      <w:r w:rsidR="00392AF2">
        <w:t xml:space="preserve">presented in </w:t>
      </w:r>
      <w:r w:rsidR="00933AED">
        <w:t>Table 3</w:t>
      </w:r>
      <w:r w:rsidR="00AD625A">
        <w:t xml:space="preserve"> and a </w:t>
      </w:r>
      <w:r w:rsidR="00AD625A" w:rsidRPr="00984F24">
        <w:t xml:space="preserve">UML object diagram </w:t>
      </w:r>
      <w:r w:rsidR="00AD625A">
        <w:t xml:space="preserve">is provided in Figure </w:t>
      </w:r>
      <w:r w:rsidR="009B5381">
        <w:t>6</w:t>
      </w:r>
      <w:r w:rsidR="00933AED">
        <w:t>.</w:t>
      </w:r>
      <w:r w:rsidR="00BC23AF">
        <w:t xml:space="preserve">  </w:t>
      </w:r>
      <w:r w:rsidR="00AD625A">
        <w:t xml:space="preserve">To get familiar with the code, start by going through </w:t>
      </w:r>
      <w:proofErr w:type="spellStart"/>
      <w:r w:rsidR="00AD625A" w:rsidRPr="00B63CEA">
        <w:rPr>
          <w:b/>
        </w:rPr>
        <w:t>clsModel</w:t>
      </w:r>
      <w:proofErr w:type="spellEnd"/>
      <w:r w:rsidR="001C7C7D">
        <w:t xml:space="preserve">, which calls in the functions that set up and run MAST-1D.  </w:t>
      </w:r>
      <w:r w:rsidR="00FF4917">
        <w:t xml:space="preserve">Also refer to the </w:t>
      </w:r>
      <w:proofErr w:type="spellStart"/>
      <w:r w:rsidR="00FF4917" w:rsidRPr="00B63CEA">
        <w:rPr>
          <w:b/>
        </w:rPr>
        <w:t>StepDownstream</w:t>
      </w:r>
      <w:proofErr w:type="spellEnd"/>
      <w:r w:rsidR="00FF4917">
        <w:t xml:space="preserve"> function in </w:t>
      </w:r>
      <w:proofErr w:type="spellStart"/>
      <w:r w:rsidR="00FF4917" w:rsidRPr="00B63CEA">
        <w:rPr>
          <w:b/>
        </w:rPr>
        <w:t>clsReach</w:t>
      </w:r>
      <w:proofErr w:type="spellEnd"/>
      <w:r w:rsidR="00630BFD">
        <w:t xml:space="preserve">, which contains the series of steps iterated through during each </w:t>
      </w:r>
      <w:proofErr w:type="spellStart"/>
      <w:r w:rsidR="00630BFD">
        <w:t>timestep</w:t>
      </w:r>
      <w:proofErr w:type="spellEnd"/>
      <w:r w:rsidR="00630BFD">
        <w:t>.</w:t>
      </w:r>
    </w:p>
    <w:p w:rsidR="00CC551F" w:rsidRDefault="00CC551F" w:rsidP="00CC551F">
      <w:pPr>
        <w:pStyle w:val="Heading2"/>
      </w:pPr>
      <w:bookmarkStart w:id="20" w:name="_Toc482624578"/>
      <w:r>
        <w:t>Example customization:  simulating dam removal</w:t>
      </w:r>
      <w:r w:rsidR="00483098">
        <w:t xml:space="preserve"> sediment feed</w:t>
      </w:r>
      <w:bookmarkEnd w:id="20"/>
    </w:p>
    <w:p w:rsidR="00352234" w:rsidRDefault="002211C7" w:rsidP="00352234">
      <w:r>
        <w:t>Sediment feed following an exponential decay curve was desired to simulate a pulse of sediment following</w:t>
      </w:r>
      <w:r w:rsidR="0023337A">
        <w:t xml:space="preserve"> dam removal</w:t>
      </w:r>
      <w:r>
        <w:t xml:space="preserve">.  This would not have been feasible with the default MAST-1D variables found in section V of </w:t>
      </w:r>
      <w:proofErr w:type="spellStart"/>
      <w:r w:rsidRPr="002211C7">
        <w:rPr>
          <w:b/>
        </w:rPr>
        <w:t>Inputs_mainpage</w:t>
      </w:r>
      <w:proofErr w:type="spellEnd"/>
      <w:r w:rsidRPr="002211C7">
        <w:rPr>
          <w:b/>
        </w:rPr>
        <w:t>_</w:t>
      </w:r>
      <w:r>
        <w:t>.  Therefore, a custom</w:t>
      </w:r>
      <w:r w:rsidR="002147D0">
        <w:t xml:space="preserve"> </w:t>
      </w:r>
      <w:r w:rsidR="00491501">
        <w:t>f</w:t>
      </w:r>
      <w:r>
        <w:t xml:space="preserve">unction was created to </w:t>
      </w:r>
      <w:r w:rsidR="002147D0">
        <w:t xml:space="preserve">calculate feed at each </w:t>
      </w:r>
      <w:proofErr w:type="spellStart"/>
      <w:r w:rsidR="002147D0">
        <w:t>timestep</w:t>
      </w:r>
      <w:proofErr w:type="spellEnd"/>
      <w:r w:rsidR="002147D0">
        <w:t xml:space="preserve">, and lines of code were written to call the </w:t>
      </w:r>
      <w:r w:rsidR="006C7108">
        <w:t>functi</w:t>
      </w:r>
      <w:r w:rsidR="00491501">
        <w:t>on at the proper time.</w:t>
      </w:r>
      <w:r w:rsidR="005403EE">
        <w:t xml:space="preserve">  Code was written in four locations:</w:t>
      </w:r>
    </w:p>
    <w:p w:rsidR="005403EE" w:rsidRDefault="005403EE" w:rsidP="005403EE">
      <w:pPr>
        <w:pStyle w:val="ListParagraph"/>
        <w:numPr>
          <w:ilvl w:val="0"/>
          <w:numId w:val="5"/>
        </w:numPr>
      </w:pPr>
      <w:r>
        <w:t xml:space="preserve">The exponential decay function (called </w:t>
      </w:r>
      <w:proofErr w:type="spellStart"/>
      <w:r w:rsidRPr="00B63CEA">
        <w:rPr>
          <w:b/>
        </w:rPr>
        <w:t>UpdateElwhaDamRemovalDurationCurve</w:t>
      </w:r>
      <w:proofErr w:type="spellEnd"/>
      <w:r>
        <w:t>)</w:t>
      </w:r>
      <w:r w:rsidRPr="005403EE">
        <w:t xml:space="preserve"> </w:t>
      </w:r>
      <w:r w:rsidR="00500306">
        <w:t>i</w:t>
      </w:r>
      <w:r>
        <w:t xml:space="preserve">s </w:t>
      </w:r>
      <w:r w:rsidR="00500306">
        <w:t>located</w:t>
      </w:r>
      <w:r>
        <w:t xml:space="preserve"> in </w:t>
      </w:r>
      <w:proofErr w:type="spellStart"/>
      <w:r w:rsidRPr="00E91048">
        <w:rPr>
          <w:b/>
        </w:rPr>
        <w:t>cls</w:t>
      </w:r>
      <w:r w:rsidR="00B63CEA" w:rsidRPr="00E91048">
        <w:rPr>
          <w:b/>
        </w:rPr>
        <w:t>Load</w:t>
      </w:r>
      <w:proofErr w:type="spellEnd"/>
      <w:r w:rsidR="00B63CEA">
        <w:t>.</w:t>
      </w:r>
    </w:p>
    <w:p w:rsidR="00482C1E" w:rsidRDefault="00482C1E" w:rsidP="00482C1E">
      <w:pPr>
        <w:pStyle w:val="ListParagraph"/>
        <w:numPr>
          <w:ilvl w:val="0"/>
          <w:numId w:val="5"/>
        </w:numPr>
      </w:pPr>
      <w:r>
        <w:t>At the end section VI.D</w:t>
      </w:r>
      <w:r w:rsidR="00407FBE">
        <w:t xml:space="preserve"> (Activate dam removal)</w:t>
      </w:r>
      <w:r>
        <w:t xml:space="preserve"> in </w:t>
      </w:r>
      <w:proofErr w:type="spellStart"/>
      <w:r w:rsidRPr="00482C1E">
        <w:rPr>
          <w:b/>
        </w:rPr>
        <w:t>clsModel</w:t>
      </w:r>
      <w:proofErr w:type="spellEnd"/>
      <w:r>
        <w:t>, a piece of code is written that trig</w:t>
      </w:r>
      <w:r w:rsidR="00E91048">
        <w:t>gers</w:t>
      </w:r>
      <w:r>
        <w:t xml:space="preserve"> the </w:t>
      </w:r>
      <w:proofErr w:type="spellStart"/>
      <w:r w:rsidRPr="00482C1E">
        <w:rPr>
          <w:b/>
        </w:rPr>
        <w:t>FeedType</w:t>
      </w:r>
      <w:proofErr w:type="spellEnd"/>
      <w:r>
        <w:t xml:space="preserve"> variable</w:t>
      </w:r>
      <w:r w:rsidR="00E91048">
        <w:t xml:space="preserve"> to change</w:t>
      </w:r>
      <w:r>
        <w:t xml:space="preserve"> to </w:t>
      </w:r>
      <w:r w:rsidR="0010700D" w:rsidRPr="0010700D">
        <w:rPr>
          <w:b/>
        </w:rPr>
        <w:t>‘</w:t>
      </w:r>
      <w:proofErr w:type="spellStart"/>
      <w:r w:rsidR="0010700D">
        <w:rPr>
          <w:b/>
        </w:rPr>
        <w:t>Da</w:t>
      </w:r>
      <w:r w:rsidRPr="00482C1E">
        <w:rPr>
          <w:b/>
        </w:rPr>
        <w:t>mRemovalDuration</w:t>
      </w:r>
      <w:proofErr w:type="spellEnd"/>
      <w:r w:rsidR="00E91048">
        <w:rPr>
          <w:b/>
        </w:rPr>
        <w:t>’</w:t>
      </w:r>
      <w:r>
        <w:t xml:space="preserve"> after 5100 </w:t>
      </w:r>
      <w:proofErr w:type="spellStart"/>
      <w:r>
        <w:t>timesteps</w:t>
      </w:r>
      <w:proofErr w:type="spellEnd"/>
      <w:r>
        <w:t xml:space="preserve"> have elapsed.</w:t>
      </w:r>
    </w:p>
    <w:p w:rsidR="00B63CEA" w:rsidRDefault="00482C1E" w:rsidP="00482C1E">
      <w:pPr>
        <w:pStyle w:val="ListParagraph"/>
        <w:numPr>
          <w:ilvl w:val="0"/>
          <w:numId w:val="5"/>
        </w:numPr>
      </w:pPr>
      <w:r>
        <w:t xml:space="preserve"> </w:t>
      </w:r>
      <w:r w:rsidR="00407FBE">
        <w:t xml:space="preserve">An ‘if’ statement is added to section VI.E </w:t>
      </w:r>
      <w:r w:rsidR="00C871E4">
        <w:t xml:space="preserve">(Update sediment feed) </w:t>
      </w:r>
      <w:r w:rsidR="00407FBE">
        <w:t xml:space="preserve">of </w:t>
      </w:r>
      <w:proofErr w:type="spellStart"/>
      <w:r w:rsidR="00C871E4" w:rsidRPr="005B24ED">
        <w:rPr>
          <w:b/>
        </w:rPr>
        <w:t>clsModel</w:t>
      </w:r>
      <w:proofErr w:type="spellEnd"/>
      <w:r w:rsidR="00C871E4">
        <w:t xml:space="preserve">.  It uses the </w:t>
      </w:r>
      <w:proofErr w:type="spellStart"/>
      <w:r w:rsidR="00500306" w:rsidRPr="005B24ED">
        <w:rPr>
          <w:b/>
        </w:rPr>
        <w:t>FeedType</w:t>
      </w:r>
      <w:proofErr w:type="spellEnd"/>
      <w:r w:rsidR="00500306">
        <w:t xml:space="preserve"> variable to call </w:t>
      </w:r>
      <w:proofErr w:type="spellStart"/>
      <w:r w:rsidR="00B63CEA" w:rsidRPr="00B63CEA">
        <w:rPr>
          <w:b/>
        </w:rPr>
        <w:t>UpdateElwhaDamRemovalDurationCurve</w:t>
      </w:r>
      <w:proofErr w:type="spellEnd"/>
      <w:r w:rsidR="00AE79C1">
        <w:t>.</w:t>
      </w:r>
    </w:p>
    <w:p w:rsidR="00AD4EF3" w:rsidRDefault="005B24ED" w:rsidP="002215C4">
      <w:pPr>
        <w:pStyle w:val="ListParagraph"/>
        <w:numPr>
          <w:ilvl w:val="0"/>
          <w:numId w:val="5"/>
        </w:numPr>
      </w:pPr>
      <w:r>
        <w:t xml:space="preserve">A Boolean variable called </w:t>
      </w:r>
      <w:r w:rsidRPr="005B24ED">
        <w:rPr>
          <w:b/>
        </w:rPr>
        <w:t>Removal</w:t>
      </w:r>
      <w:r>
        <w:t xml:space="preserve"> is defined in </w:t>
      </w:r>
      <w:proofErr w:type="spellStart"/>
      <w:r w:rsidRPr="005B24ED">
        <w:rPr>
          <w:b/>
        </w:rPr>
        <w:t>Inputs_Mainpage</w:t>
      </w:r>
      <w:proofErr w:type="spellEnd"/>
      <w:r w:rsidRPr="005B24ED">
        <w:rPr>
          <w:b/>
        </w:rPr>
        <w:t>_</w:t>
      </w:r>
      <w:r>
        <w:t xml:space="preserve">.  It triggers the dam removal code in section VI.D of </w:t>
      </w:r>
      <w:proofErr w:type="spellStart"/>
      <w:r w:rsidRPr="005B24ED">
        <w:rPr>
          <w:b/>
        </w:rPr>
        <w:t>clsModel</w:t>
      </w:r>
      <w:proofErr w:type="spellEnd"/>
      <w:r>
        <w:t>.</w:t>
      </w:r>
    </w:p>
    <w:p w:rsidR="002215C4" w:rsidRDefault="002215C4" w:rsidP="002215C4">
      <w:pPr>
        <w:pStyle w:val="ListParagraph"/>
      </w:pPr>
    </w:p>
    <w:tbl>
      <w:tblPr>
        <w:tblW w:w="9600" w:type="dxa"/>
        <w:shd w:val="clear" w:color="auto" w:fill="D9D9D9" w:themeFill="background1" w:themeFillShade="D9"/>
        <w:tblLook w:val="04A0" w:firstRow="1" w:lastRow="0" w:firstColumn="1" w:lastColumn="0" w:noHBand="0" w:noVBand="1"/>
      </w:tblPr>
      <w:tblGrid>
        <w:gridCol w:w="1769"/>
        <w:gridCol w:w="7831"/>
      </w:tblGrid>
      <w:tr w:rsidR="00F12813" w:rsidRPr="00F12813" w:rsidTr="00F12813">
        <w:trPr>
          <w:trHeight w:val="300"/>
        </w:trPr>
        <w:tc>
          <w:tcPr>
            <w:tcW w:w="9600" w:type="dxa"/>
            <w:gridSpan w:val="2"/>
            <w:tcBorders>
              <w:top w:val="single" w:sz="8" w:space="0" w:color="auto"/>
              <w:left w:val="single" w:sz="8" w:space="0" w:color="auto"/>
              <w:bottom w:val="nil"/>
              <w:right w:val="single" w:sz="8" w:space="0" w:color="000000"/>
            </w:tcBorders>
            <w:shd w:val="clear" w:color="auto" w:fill="D9D9D9" w:themeFill="background1" w:themeFillShade="D9"/>
            <w:noWrap/>
            <w:vAlign w:val="bottom"/>
            <w:hideMark/>
          </w:tcPr>
          <w:p w:rsidR="00F12813" w:rsidRPr="00F12813" w:rsidRDefault="00F12813" w:rsidP="00F12813">
            <w:pPr>
              <w:spacing w:after="0" w:line="240" w:lineRule="auto"/>
              <w:jc w:val="center"/>
              <w:rPr>
                <w:rFonts w:ascii="Calibri" w:eastAsia="Times New Roman" w:hAnsi="Calibri" w:cs="Times New Roman"/>
                <w:color w:val="000000"/>
              </w:rPr>
            </w:pPr>
            <w:r w:rsidRPr="00F12813">
              <w:rPr>
                <w:rFonts w:ascii="Calibri" w:eastAsia="Times New Roman" w:hAnsi="Calibri" w:cs="Times New Roman"/>
                <w:b/>
                <w:bCs/>
                <w:color w:val="000000"/>
              </w:rPr>
              <w:t>Table 3</w:t>
            </w:r>
            <w:r w:rsidRPr="00F12813">
              <w:rPr>
                <w:rFonts w:ascii="Calibri" w:eastAsia="Times New Roman" w:hAnsi="Calibri" w:cs="Times New Roman"/>
                <w:color w:val="000000"/>
              </w:rPr>
              <w:t xml:space="preserve">  Select objects in MAST-1D</w:t>
            </w:r>
          </w:p>
        </w:tc>
      </w:tr>
      <w:tr w:rsidR="00F12813" w:rsidRPr="00F12813" w:rsidTr="00F12813">
        <w:trPr>
          <w:trHeight w:val="300"/>
        </w:trPr>
        <w:tc>
          <w:tcPr>
            <w:tcW w:w="1769" w:type="dxa"/>
            <w:tcBorders>
              <w:top w:val="nil"/>
              <w:left w:val="single" w:sz="8" w:space="0" w:color="auto"/>
              <w:bottom w:val="nil"/>
              <w:right w:val="nil"/>
            </w:tcBorders>
            <w:shd w:val="clear" w:color="auto" w:fill="D9D9D9" w:themeFill="background1" w:themeFillShade="D9"/>
            <w:noWrap/>
            <w:vAlign w:val="bottom"/>
            <w:hideMark/>
          </w:tcPr>
          <w:p w:rsidR="00F12813" w:rsidRPr="00F12813" w:rsidRDefault="00F12813" w:rsidP="00F12813">
            <w:pPr>
              <w:spacing w:after="0" w:line="240" w:lineRule="auto"/>
              <w:rPr>
                <w:rFonts w:ascii="Calibri" w:eastAsia="Times New Roman" w:hAnsi="Calibri" w:cs="Times New Roman"/>
                <w:b/>
                <w:bCs/>
                <w:color w:val="000000"/>
                <w:sz w:val="18"/>
                <w:szCs w:val="18"/>
              </w:rPr>
            </w:pPr>
            <w:r w:rsidRPr="00F12813">
              <w:rPr>
                <w:rFonts w:ascii="Calibri" w:eastAsia="Times New Roman" w:hAnsi="Calibri" w:cs="Times New Roman"/>
                <w:b/>
                <w:bCs/>
                <w:color w:val="000000"/>
                <w:sz w:val="18"/>
                <w:szCs w:val="18"/>
              </w:rPr>
              <w:t>Object class</w:t>
            </w:r>
          </w:p>
        </w:tc>
        <w:tc>
          <w:tcPr>
            <w:tcW w:w="7831" w:type="dxa"/>
            <w:tcBorders>
              <w:top w:val="nil"/>
              <w:left w:val="nil"/>
              <w:bottom w:val="nil"/>
              <w:right w:val="single" w:sz="8" w:space="0" w:color="auto"/>
            </w:tcBorders>
            <w:shd w:val="clear" w:color="auto" w:fill="D9D9D9" w:themeFill="background1" w:themeFillShade="D9"/>
            <w:vAlign w:val="bottom"/>
            <w:hideMark/>
          </w:tcPr>
          <w:p w:rsidR="00F12813" w:rsidRPr="00F12813" w:rsidRDefault="00F12813" w:rsidP="00F12813">
            <w:pPr>
              <w:spacing w:after="0" w:line="240" w:lineRule="auto"/>
              <w:rPr>
                <w:rFonts w:ascii="Calibri" w:eastAsia="Times New Roman" w:hAnsi="Calibri" w:cs="Times New Roman"/>
                <w:b/>
                <w:bCs/>
                <w:color w:val="000000"/>
                <w:sz w:val="18"/>
                <w:szCs w:val="18"/>
              </w:rPr>
            </w:pPr>
            <w:r w:rsidRPr="00F12813">
              <w:rPr>
                <w:rFonts w:ascii="Calibri" w:eastAsia="Times New Roman" w:hAnsi="Calibri" w:cs="Times New Roman"/>
                <w:b/>
                <w:bCs/>
                <w:color w:val="000000"/>
                <w:sz w:val="18"/>
                <w:szCs w:val="18"/>
              </w:rPr>
              <w:t>Description</w:t>
            </w:r>
          </w:p>
        </w:tc>
      </w:tr>
      <w:tr w:rsidR="00F12813" w:rsidRPr="00F12813" w:rsidTr="00524955">
        <w:trPr>
          <w:trHeight w:val="1200"/>
        </w:trPr>
        <w:tc>
          <w:tcPr>
            <w:tcW w:w="1769" w:type="dxa"/>
            <w:tcBorders>
              <w:top w:val="nil"/>
              <w:left w:val="single" w:sz="8" w:space="0" w:color="auto"/>
              <w:bottom w:val="nil"/>
              <w:right w:val="nil"/>
            </w:tcBorders>
            <w:shd w:val="clear" w:color="auto" w:fill="D9D9D9" w:themeFill="background1" w:themeFillShade="D9"/>
            <w:noWrap/>
            <w:vAlign w:val="center"/>
            <w:hideMark/>
          </w:tcPr>
          <w:p w:rsidR="00F12813" w:rsidRPr="00F12813" w:rsidRDefault="00F12813" w:rsidP="00524955">
            <w:pPr>
              <w:spacing w:after="0" w:line="240" w:lineRule="auto"/>
              <w:jc w:val="center"/>
              <w:rPr>
                <w:rFonts w:ascii="Calibri" w:eastAsia="Times New Roman" w:hAnsi="Calibri" w:cs="Times New Roman"/>
                <w:color w:val="000000"/>
                <w:sz w:val="18"/>
                <w:szCs w:val="18"/>
              </w:rPr>
            </w:pPr>
            <w:proofErr w:type="spellStart"/>
            <w:r w:rsidRPr="00F12813">
              <w:rPr>
                <w:rFonts w:ascii="Calibri" w:eastAsia="Times New Roman" w:hAnsi="Calibri" w:cs="Times New Roman"/>
                <w:color w:val="000000"/>
                <w:sz w:val="18"/>
                <w:szCs w:val="18"/>
              </w:rPr>
              <w:t>clsModel</w:t>
            </w:r>
            <w:proofErr w:type="spellEnd"/>
          </w:p>
        </w:tc>
        <w:tc>
          <w:tcPr>
            <w:tcW w:w="7831" w:type="dxa"/>
            <w:tcBorders>
              <w:top w:val="nil"/>
              <w:left w:val="nil"/>
              <w:bottom w:val="nil"/>
              <w:right w:val="single" w:sz="8" w:space="0" w:color="auto"/>
            </w:tcBorders>
            <w:shd w:val="clear" w:color="auto" w:fill="D9D9D9" w:themeFill="background1" w:themeFillShade="D9"/>
            <w:vAlign w:val="bottom"/>
            <w:hideMark/>
          </w:tcPr>
          <w:p w:rsidR="00F12813" w:rsidRPr="00F12813" w:rsidRDefault="00F12813" w:rsidP="00F12813">
            <w:pPr>
              <w:spacing w:after="0" w:line="240" w:lineRule="auto"/>
              <w:rPr>
                <w:rFonts w:ascii="Calibri" w:eastAsia="Times New Roman" w:hAnsi="Calibri" w:cs="Times New Roman"/>
                <w:color w:val="000000"/>
                <w:sz w:val="18"/>
                <w:szCs w:val="18"/>
              </w:rPr>
            </w:pPr>
            <w:r w:rsidRPr="00F12813">
              <w:rPr>
                <w:rFonts w:ascii="Calibri" w:eastAsia="Times New Roman" w:hAnsi="Calibri" w:cs="Times New Roman"/>
                <w:color w:val="000000"/>
                <w:sz w:val="18"/>
                <w:szCs w:val="18"/>
              </w:rPr>
              <w:t xml:space="preserve">Each run is composed of a </w:t>
            </w:r>
            <w:proofErr w:type="spellStart"/>
            <w:r w:rsidRPr="00F12813">
              <w:rPr>
                <w:rFonts w:ascii="Calibri" w:eastAsia="Times New Roman" w:hAnsi="Calibri" w:cs="Times New Roman"/>
                <w:color w:val="000000"/>
                <w:sz w:val="18"/>
                <w:szCs w:val="18"/>
              </w:rPr>
              <w:t>clsModel</w:t>
            </w:r>
            <w:proofErr w:type="spellEnd"/>
            <w:r w:rsidRPr="00F12813">
              <w:rPr>
                <w:rFonts w:ascii="Calibri" w:eastAsia="Times New Roman" w:hAnsi="Calibri" w:cs="Times New Roman"/>
                <w:color w:val="000000"/>
                <w:sz w:val="18"/>
                <w:szCs w:val="18"/>
              </w:rPr>
              <w:t xml:space="preserve"> instance whose functions run the model.  This class sets up the model parameters given inputs provided in </w:t>
            </w:r>
            <w:proofErr w:type="spellStart"/>
            <w:r w:rsidRPr="00F12813">
              <w:rPr>
                <w:rFonts w:ascii="Calibri" w:eastAsia="Times New Roman" w:hAnsi="Calibri" w:cs="Times New Roman"/>
                <w:color w:val="000000"/>
                <w:sz w:val="18"/>
                <w:szCs w:val="18"/>
              </w:rPr>
              <w:t>Inputs_mainpage</w:t>
            </w:r>
            <w:proofErr w:type="spellEnd"/>
            <w:r w:rsidRPr="00F12813">
              <w:rPr>
                <w:rFonts w:ascii="Calibri" w:eastAsia="Times New Roman" w:hAnsi="Calibri" w:cs="Times New Roman"/>
                <w:color w:val="000000"/>
                <w:sz w:val="18"/>
                <w:szCs w:val="18"/>
              </w:rPr>
              <w:t>, keeps track of time in the model, manages boundary conditions, and holds the code that determines when to write output.</w:t>
            </w:r>
          </w:p>
        </w:tc>
      </w:tr>
      <w:tr w:rsidR="00F12813" w:rsidRPr="00F12813" w:rsidTr="00C864CA">
        <w:trPr>
          <w:trHeight w:val="1215"/>
        </w:trPr>
        <w:tc>
          <w:tcPr>
            <w:tcW w:w="1769" w:type="dxa"/>
            <w:tcBorders>
              <w:top w:val="nil"/>
              <w:left w:val="single" w:sz="8" w:space="0" w:color="auto"/>
              <w:bottom w:val="nil"/>
              <w:right w:val="nil"/>
            </w:tcBorders>
            <w:shd w:val="clear" w:color="auto" w:fill="D9D9D9" w:themeFill="background1" w:themeFillShade="D9"/>
            <w:noWrap/>
            <w:vAlign w:val="center"/>
            <w:hideMark/>
          </w:tcPr>
          <w:p w:rsidR="00F12813" w:rsidRPr="00F12813" w:rsidRDefault="00F12813" w:rsidP="00524955">
            <w:pPr>
              <w:spacing w:after="0" w:line="240" w:lineRule="auto"/>
              <w:jc w:val="center"/>
              <w:rPr>
                <w:rFonts w:ascii="Calibri" w:eastAsia="Times New Roman" w:hAnsi="Calibri" w:cs="Times New Roman"/>
                <w:color w:val="000000"/>
                <w:sz w:val="18"/>
                <w:szCs w:val="18"/>
              </w:rPr>
            </w:pPr>
            <w:proofErr w:type="spellStart"/>
            <w:r w:rsidRPr="00F12813">
              <w:rPr>
                <w:rFonts w:ascii="Calibri" w:eastAsia="Times New Roman" w:hAnsi="Calibri" w:cs="Times New Roman"/>
                <w:color w:val="000000"/>
                <w:sz w:val="18"/>
                <w:szCs w:val="18"/>
              </w:rPr>
              <w:t>clsReach</w:t>
            </w:r>
            <w:proofErr w:type="spellEnd"/>
          </w:p>
        </w:tc>
        <w:tc>
          <w:tcPr>
            <w:tcW w:w="7831" w:type="dxa"/>
            <w:tcBorders>
              <w:top w:val="nil"/>
              <w:left w:val="nil"/>
              <w:bottom w:val="nil"/>
              <w:right w:val="single" w:sz="8" w:space="0" w:color="auto"/>
            </w:tcBorders>
            <w:shd w:val="clear" w:color="auto" w:fill="D9D9D9" w:themeFill="background1" w:themeFillShade="D9"/>
            <w:vAlign w:val="bottom"/>
            <w:hideMark/>
          </w:tcPr>
          <w:p w:rsidR="00F12813" w:rsidRPr="00F12813" w:rsidRDefault="00F12813" w:rsidP="00F12813">
            <w:pPr>
              <w:spacing w:after="0" w:line="240" w:lineRule="auto"/>
              <w:rPr>
                <w:rFonts w:ascii="Calibri" w:eastAsia="Times New Roman" w:hAnsi="Calibri" w:cs="Times New Roman"/>
                <w:color w:val="000000"/>
                <w:sz w:val="18"/>
                <w:szCs w:val="18"/>
              </w:rPr>
            </w:pPr>
            <w:r w:rsidRPr="00F12813">
              <w:rPr>
                <w:rFonts w:ascii="Calibri" w:eastAsia="Times New Roman" w:hAnsi="Calibri" w:cs="Times New Roman"/>
                <w:color w:val="000000"/>
                <w:sz w:val="18"/>
                <w:szCs w:val="18"/>
              </w:rPr>
              <w:t xml:space="preserve">Each run contains one </w:t>
            </w:r>
            <w:proofErr w:type="spellStart"/>
            <w:r w:rsidRPr="00F12813">
              <w:rPr>
                <w:rFonts w:ascii="Calibri" w:eastAsia="Times New Roman" w:hAnsi="Calibri" w:cs="Times New Roman"/>
                <w:color w:val="000000"/>
                <w:sz w:val="18"/>
                <w:szCs w:val="18"/>
              </w:rPr>
              <w:t>clsReach</w:t>
            </w:r>
            <w:proofErr w:type="spellEnd"/>
            <w:r w:rsidRPr="00F12813">
              <w:rPr>
                <w:rFonts w:ascii="Calibri" w:eastAsia="Times New Roman" w:hAnsi="Calibri" w:cs="Times New Roman"/>
                <w:color w:val="000000"/>
                <w:sz w:val="18"/>
                <w:szCs w:val="18"/>
              </w:rPr>
              <w:t xml:space="preserve"> object named Reach, which holds all nodes and modulates interactions between them.  This class contains the important '</w:t>
            </w:r>
            <w:proofErr w:type="spellStart"/>
            <w:r w:rsidRPr="00F12813">
              <w:rPr>
                <w:rFonts w:ascii="Calibri" w:eastAsia="Times New Roman" w:hAnsi="Calibri" w:cs="Times New Roman"/>
                <w:color w:val="000000"/>
                <w:sz w:val="18"/>
                <w:szCs w:val="18"/>
              </w:rPr>
              <w:t>StepDownstream</w:t>
            </w:r>
            <w:proofErr w:type="spellEnd"/>
            <w:r w:rsidRPr="00F12813">
              <w:rPr>
                <w:rFonts w:ascii="Calibri" w:eastAsia="Times New Roman" w:hAnsi="Calibri" w:cs="Times New Roman"/>
                <w:color w:val="000000"/>
                <w:sz w:val="18"/>
                <w:szCs w:val="18"/>
              </w:rPr>
              <w:t xml:space="preserve">' function, which calls the functions </w:t>
            </w:r>
            <w:proofErr w:type="spellStart"/>
            <w:r w:rsidRPr="00F12813">
              <w:rPr>
                <w:rFonts w:ascii="Calibri" w:eastAsia="Times New Roman" w:hAnsi="Calibri" w:cs="Times New Roman"/>
                <w:color w:val="000000"/>
                <w:sz w:val="18"/>
                <w:szCs w:val="18"/>
              </w:rPr>
              <w:t>perfomed</w:t>
            </w:r>
            <w:proofErr w:type="spellEnd"/>
            <w:r w:rsidRPr="00F12813">
              <w:rPr>
                <w:rFonts w:ascii="Calibri" w:eastAsia="Times New Roman" w:hAnsi="Calibri" w:cs="Times New Roman"/>
                <w:color w:val="000000"/>
                <w:sz w:val="18"/>
                <w:szCs w:val="18"/>
              </w:rPr>
              <w:t xml:space="preserve"> on the nodes at each </w:t>
            </w:r>
            <w:proofErr w:type="spellStart"/>
            <w:r w:rsidRPr="00F12813">
              <w:rPr>
                <w:rFonts w:ascii="Calibri" w:eastAsia="Times New Roman" w:hAnsi="Calibri" w:cs="Times New Roman"/>
                <w:color w:val="000000"/>
                <w:sz w:val="18"/>
                <w:szCs w:val="18"/>
              </w:rPr>
              <w:t>timestep</w:t>
            </w:r>
            <w:proofErr w:type="spellEnd"/>
            <w:r w:rsidRPr="00F12813">
              <w:rPr>
                <w:rFonts w:ascii="Calibri" w:eastAsia="Times New Roman" w:hAnsi="Calibri" w:cs="Times New Roman"/>
                <w:color w:val="000000"/>
                <w:sz w:val="18"/>
                <w:szCs w:val="18"/>
              </w:rPr>
              <w:t xml:space="preserve"> (calculate sediment transport, calculate channel/floodplain exchange, </w:t>
            </w:r>
            <w:proofErr w:type="spellStart"/>
            <w:r w:rsidRPr="00F12813">
              <w:rPr>
                <w:rFonts w:ascii="Calibri" w:eastAsia="Times New Roman" w:hAnsi="Calibri" w:cs="Times New Roman"/>
                <w:color w:val="000000"/>
                <w:sz w:val="18"/>
                <w:szCs w:val="18"/>
              </w:rPr>
              <w:t>etc</w:t>
            </w:r>
            <w:proofErr w:type="spellEnd"/>
            <w:r w:rsidRPr="00F12813">
              <w:rPr>
                <w:rFonts w:ascii="Calibri" w:eastAsia="Times New Roman" w:hAnsi="Calibri" w:cs="Times New Roman"/>
                <w:color w:val="000000"/>
                <w:sz w:val="18"/>
                <w:szCs w:val="18"/>
              </w:rPr>
              <w:t xml:space="preserve">).  The functions to set up the initial conditions and calculate hydraulics via the backwater equation are also housed in </w:t>
            </w:r>
            <w:proofErr w:type="spellStart"/>
            <w:r w:rsidRPr="00F12813">
              <w:rPr>
                <w:rFonts w:ascii="Calibri" w:eastAsia="Times New Roman" w:hAnsi="Calibri" w:cs="Times New Roman"/>
                <w:color w:val="000000"/>
                <w:sz w:val="18"/>
                <w:szCs w:val="18"/>
              </w:rPr>
              <w:t>clsReach</w:t>
            </w:r>
            <w:proofErr w:type="spellEnd"/>
            <w:r w:rsidRPr="00F12813">
              <w:rPr>
                <w:rFonts w:ascii="Calibri" w:eastAsia="Times New Roman" w:hAnsi="Calibri" w:cs="Times New Roman"/>
                <w:color w:val="000000"/>
                <w:sz w:val="18"/>
                <w:szCs w:val="18"/>
              </w:rPr>
              <w:t xml:space="preserve">. </w:t>
            </w:r>
          </w:p>
        </w:tc>
      </w:tr>
      <w:tr w:rsidR="00F12813" w:rsidRPr="00F12813" w:rsidTr="00C864CA">
        <w:trPr>
          <w:trHeight w:val="1260"/>
        </w:trPr>
        <w:tc>
          <w:tcPr>
            <w:tcW w:w="1769" w:type="dxa"/>
            <w:tcBorders>
              <w:top w:val="nil"/>
              <w:left w:val="single" w:sz="8" w:space="0" w:color="auto"/>
              <w:bottom w:val="nil"/>
              <w:right w:val="nil"/>
            </w:tcBorders>
            <w:shd w:val="clear" w:color="auto" w:fill="D9D9D9" w:themeFill="background1" w:themeFillShade="D9"/>
            <w:noWrap/>
            <w:vAlign w:val="center"/>
            <w:hideMark/>
          </w:tcPr>
          <w:p w:rsidR="00F12813" w:rsidRPr="00F12813" w:rsidRDefault="00F12813" w:rsidP="00524955">
            <w:pPr>
              <w:spacing w:after="0" w:line="240" w:lineRule="auto"/>
              <w:jc w:val="center"/>
              <w:rPr>
                <w:rFonts w:ascii="Calibri" w:eastAsia="Times New Roman" w:hAnsi="Calibri" w:cs="Times New Roman"/>
                <w:color w:val="000000"/>
                <w:sz w:val="18"/>
                <w:szCs w:val="18"/>
              </w:rPr>
            </w:pPr>
            <w:proofErr w:type="spellStart"/>
            <w:r w:rsidRPr="00F12813">
              <w:rPr>
                <w:rFonts w:ascii="Calibri" w:eastAsia="Times New Roman" w:hAnsi="Calibri" w:cs="Times New Roman"/>
                <w:color w:val="000000"/>
                <w:sz w:val="18"/>
                <w:szCs w:val="18"/>
              </w:rPr>
              <w:t>clsNode</w:t>
            </w:r>
            <w:proofErr w:type="spellEnd"/>
          </w:p>
        </w:tc>
        <w:tc>
          <w:tcPr>
            <w:tcW w:w="7831" w:type="dxa"/>
            <w:tcBorders>
              <w:top w:val="nil"/>
              <w:left w:val="nil"/>
              <w:bottom w:val="nil"/>
              <w:right w:val="single" w:sz="8" w:space="0" w:color="auto"/>
            </w:tcBorders>
            <w:shd w:val="clear" w:color="auto" w:fill="D9D9D9" w:themeFill="background1" w:themeFillShade="D9"/>
            <w:vAlign w:val="bottom"/>
            <w:hideMark/>
          </w:tcPr>
          <w:p w:rsidR="00F12813" w:rsidRPr="00F12813" w:rsidRDefault="00F12813" w:rsidP="00F12813">
            <w:pPr>
              <w:spacing w:after="0" w:line="240" w:lineRule="auto"/>
              <w:rPr>
                <w:rFonts w:ascii="Calibri" w:eastAsia="Times New Roman" w:hAnsi="Calibri" w:cs="Times New Roman"/>
                <w:color w:val="000000"/>
                <w:sz w:val="18"/>
                <w:szCs w:val="18"/>
              </w:rPr>
            </w:pPr>
            <w:r w:rsidRPr="00F12813">
              <w:rPr>
                <w:rFonts w:ascii="Calibri" w:eastAsia="Times New Roman" w:hAnsi="Calibri" w:cs="Times New Roman"/>
                <w:color w:val="000000"/>
                <w:sz w:val="18"/>
                <w:szCs w:val="18"/>
              </w:rPr>
              <w:t xml:space="preserve">The Reach object contains multiple instances of </w:t>
            </w:r>
            <w:proofErr w:type="spellStart"/>
            <w:r w:rsidRPr="00F12813">
              <w:rPr>
                <w:rFonts w:ascii="Calibri" w:eastAsia="Times New Roman" w:hAnsi="Calibri" w:cs="Times New Roman"/>
                <w:color w:val="000000"/>
                <w:sz w:val="18"/>
                <w:szCs w:val="18"/>
              </w:rPr>
              <w:t>clsNode</w:t>
            </w:r>
            <w:proofErr w:type="spellEnd"/>
            <w:r w:rsidRPr="00F12813">
              <w:rPr>
                <w:rFonts w:ascii="Calibri" w:eastAsia="Times New Roman" w:hAnsi="Calibri" w:cs="Times New Roman"/>
                <w:color w:val="000000"/>
                <w:sz w:val="18"/>
                <w:szCs w:val="18"/>
              </w:rPr>
              <w:t>, in which all of the information for each node (width, elevation, grainsize distributions, etc.) are stored.  Node objects contain active layer, floodplain, and substrate reservoirs, as well as a sediment load.  The functions in this class modulate all exchange between reservoirs within each node (e.g. width changes, sediment input/output due to channel migration, and aggradation/degradation).</w:t>
            </w:r>
          </w:p>
        </w:tc>
      </w:tr>
      <w:tr w:rsidR="00F12813" w:rsidRPr="00F12813" w:rsidTr="00C864CA">
        <w:trPr>
          <w:trHeight w:val="630"/>
        </w:trPr>
        <w:tc>
          <w:tcPr>
            <w:tcW w:w="1769" w:type="dxa"/>
            <w:tcBorders>
              <w:top w:val="nil"/>
              <w:left w:val="single" w:sz="8" w:space="0" w:color="auto"/>
              <w:bottom w:val="single" w:sz="8" w:space="0" w:color="auto"/>
              <w:right w:val="nil"/>
            </w:tcBorders>
            <w:shd w:val="clear" w:color="auto" w:fill="D9D9D9" w:themeFill="background1" w:themeFillShade="D9"/>
            <w:noWrap/>
            <w:vAlign w:val="center"/>
            <w:hideMark/>
          </w:tcPr>
          <w:p w:rsidR="00F12813" w:rsidRPr="00F12813" w:rsidRDefault="00F12813" w:rsidP="00524955">
            <w:pPr>
              <w:spacing w:after="0" w:line="240" w:lineRule="auto"/>
              <w:jc w:val="center"/>
              <w:rPr>
                <w:rFonts w:ascii="Calibri" w:eastAsia="Times New Roman" w:hAnsi="Calibri" w:cs="Times New Roman"/>
                <w:color w:val="000000"/>
                <w:sz w:val="18"/>
                <w:szCs w:val="18"/>
              </w:rPr>
            </w:pPr>
            <w:proofErr w:type="spellStart"/>
            <w:r w:rsidRPr="00F12813">
              <w:rPr>
                <w:rFonts w:ascii="Calibri" w:eastAsia="Times New Roman" w:hAnsi="Calibri" w:cs="Times New Roman"/>
                <w:color w:val="000000"/>
                <w:sz w:val="18"/>
                <w:szCs w:val="18"/>
              </w:rPr>
              <w:t>clsLoad</w:t>
            </w:r>
            <w:proofErr w:type="spellEnd"/>
          </w:p>
        </w:tc>
        <w:tc>
          <w:tcPr>
            <w:tcW w:w="7831" w:type="dxa"/>
            <w:tcBorders>
              <w:top w:val="nil"/>
              <w:left w:val="nil"/>
              <w:bottom w:val="single" w:sz="8" w:space="0" w:color="auto"/>
              <w:right w:val="single" w:sz="8" w:space="0" w:color="auto"/>
            </w:tcBorders>
            <w:shd w:val="clear" w:color="auto" w:fill="D9D9D9" w:themeFill="background1" w:themeFillShade="D9"/>
            <w:vAlign w:val="bottom"/>
            <w:hideMark/>
          </w:tcPr>
          <w:p w:rsidR="00F12813" w:rsidRPr="00F12813" w:rsidRDefault="00F12813" w:rsidP="00F12813">
            <w:pPr>
              <w:spacing w:after="0" w:line="240" w:lineRule="auto"/>
              <w:rPr>
                <w:rFonts w:ascii="Calibri" w:eastAsia="Times New Roman" w:hAnsi="Calibri" w:cs="Times New Roman"/>
                <w:color w:val="000000"/>
                <w:sz w:val="18"/>
                <w:szCs w:val="18"/>
              </w:rPr>
            </w:pPr>
            <w:r w:rsidRPr="00F12813">
              <w:rPr>
                <w:rFonts w:ascii="Calibri" w:eastAsia="Times New Roman" w:hAnsi="Calibri" w:cs="Times New Roman"/>
                <w:color w:val="000000"/>
                <w:sz w:val="18"/>
                <w:szCs w:val="18"/>
              </w:rPr>
              <w:t xml:space="preserve">Each Node object has a </w:t>
            </w:r>
            <w:proofErr w:type="spellStart"/>
            <w:r w:rsidRPr="00F12813">
              <w:rPr>
                <w:rFonts w:ascii="Calibri" w:eastAsia="Times New Roman" w:hAnsi="Calibri" w:cs="Times New Roman"/>
                <w:color w:val="000000"/>
                <w:sz w:val="18"/>
                <w:szCs w:val="18"/>
              </w:rPr>
              <w:t>clsLoad</w:t>
            </w:r>
            <w:proofErr w:type="spellEnd"/>
            <w:r w:rsidRPr="00F12813">
              <w:rPr>
                <w:rFonts w:ascii="Calibri" w:eastAsia="Times New Roman" w:hAnsi="Calibri" w:cs="Times New Roman"/>
                <w:color w:val="000000"/>
                <w:sz w:val="18"/>
                <w:szCs w:val="18"/>
              </w:rPr>
              <w:t xml:space="preserve"> instance within it.  Load objects hold the sediment load for the Node, as well as functions to calculate sediment transport and upstream sediment feed.</w:t>
            </w:r>
          </w:p>
        </w:tc>
      </w:tr>
    </w:tbl>
    <w:p w:rsidR="00BA49CB" w:rsidRPr="00BA49CB" w:rsidRDefault="00BA49CB" w:rsidP="00BA49CB"/>
    <w:p w:rsidR="00AD4EF3" w:rsidRPr="00AD4EF3" w:rsidRDefault="00AD4EF3" w:rsidP="00AD4EF3">
      <w:pPr>
        <w:sectPr w:rsidR="00AD4EF3" w:rsidRPr="00AD4EF3">
          <w:footerReference w:type="default" r:id="rId18"/>
          <w:pgSz w:w="12240" w:h="15840"/>
          <w:pgMar w:top="1440" w:right="1440" w:bottom="1440" w:left="1440" w:header="720" w:footer="720" w:gutter="0"/>
          <w:cols w:space="720"/>
          <w:docGrid w:linePitch="360"/>
        </w:sectPr>
      </w:pPr>
    </w:p>
    <w:p w:rsidR="00270136" w:rsidRDefault="00D35D69" w:rsidP="00270136">
      <w:r>
        <w:rPr>
          <w:noProof/>
          <w:lang w:eastAsia="zh-CN"/>
        </w:rPr>
        <w:lastRenderedPageBreak/>
        <mc:AlternateContent>
          <mc:Choice Requires="wps">
            <w:drawing>
              <wp:inline distT="0" distB="0" distL="0" distR="0">
                <wp:extent cx="8048625" cy="6276975"/>
                <wp:effectExtent l="0" t="0" r="9525" b="9525"/>
                <wp:docPr id="81" name="Text Box 81"/>
                <wp:cNvGraphicFramePr/>
                <a:graphic xmlns:a="http://schemas.openxmlformats.org/drawingml/2006/main">
                  <a:graphicData uri="http://schemas.microsoft.com/office/word/2010/wordprocessingShape">
                    <wps:wsp>
                      <wps:cNvSpPr txBox="1"/>
                      <wps:spPr>
                        <a:xfrm>
                          <a:off x="0" y="0"/>
                          <a:ext cx="8048625" cy="6276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4F74" w:rsidRDefault="001E1D7C">
                            <w:r w:rsidRPr="001E1D7C">
                              <w:rPr>
                                <w:noProof/>
                                <w:lang w:eastAsia="zh-CN"/>
                              </w:rPr>
                              <w:drawing>
                                <wp:inline distT="0" distB="0" distL="0" distR="0">
                                  <wp:extent cx="7930374" cy="5806064"/>
                                  <wp:effectExtent l="0" t="0" r="0" b="4445"/>
                                  <wp:docPr id="4" name="Picture 4" descr="C:\Users\GEOGRA~1\AppData\Local\Temp\Katie's UML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GRA~1\AppData\Local\Temp\Katie's UML - Page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593" r="2469"/>
                                          <a:stretch/>
                                        </pic:blipFill>
                                        <pic:spPr bwMode="auto">
                                          <a:xfrm>
                                            <a:off x="0" y="0"/>
                                            <a:ext cx="7936248" cy="5810365"/>
                                          </a:xfrm>
                                          <a:prstGeom prst="rect">
                                            <a:avLst/>
                                          </a:prstGeom>
                                          <a:noFill/>
                                          <a:ln>
                                            <a:noFill/>
                                          </a:ln>
                                          <a:extLst>
                                            <a:ext uri="{53640926-AAD7-44D8-BBD7-CCE9431645EC}">
                                              <a14:shadowObscured xmlns:a14="http://schemas.microsoft.com/office/drawing/2010/main"/>
                                            </a:ext>
                                          </a:extLst>
                                        </pic:spPr>
                                      </pic:pic>
                                    </a:graphicData>
                                  </a:graphic>
                                </wp:inline>
                              </w:drawing>
                            </w:r>
                          </w:p>
                          <w:p w:rsidR="00254F74" w:rsidRDefault="00254F74" w:rsidP="00BC56BA">
                            <w:pPr>
                              <w:jc w:val="center"/>
                            </w:pPr>
                            <w:r>
                              <w:rPr>
                                <w:b/>
                              </w:rPr>
                              <w:t xml:space="preserve">Figure </w:t>
                            </w:r>
                            <w:proofErr w:type="gramStart"/>
                            <w:r>
                              <w:rPr>
                                <w:b/>
                              </w:rPr>
                              <w:t>6</w:t>
                            </w:r>
                            <w:r w:rsidR="000F775C">
                              <w:t xml:space="preserve">  </w:t>
                            </w:r>
                            <w:r>
                              <w:t>UML</w:t>
                            </w:r>
                            <w:proofErr w:type="gramEnd"/>
                            <w:r>
                              <w:t xml:space="preserve"> diagram for MAST-1D</w:t>
                            </w:r>
                            <w:r w:rsidR="008F5367">
                              <w:t>.  Only select attributes are listed.</w:t>
                            </w:r>
                          </w:p>
                          <w:p w:rsidR="00254F74" w:rsidRDefault="00254F74" w:rsidP="00BC5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81" o:spid="_x0000_s1031" type="#_x0000_t202" style="width:633.75pt;height:4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" fillcolor="white [3201]" stroked="f" strokeweight=".5pt">
                <v:textbox>
                  <w:txbxContent>
                    <w:p w:rsidR="00254F74" w:rsidRDefault="001E1D7C">
                      <w:r w:rsidRPr="001E1D7C">
                        <w:rPr>
                          <w:noProof/>
                        </w:rPr>
                        <w:drawing>
                          <wp:inline distT="0" distB="0" distL="0" distR="0">
                            <wp:extent cx="7930374" cy="5806064"/>
                            <wp:effectExtent l="0" t="0" r="0" b="4445"/>
                            <wp:docPr id="4" name="Picture 4" descr="C:\Users\GEOGRA~1\AppData\Local\Temp\Katie's UML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GRA~1\AppData\Local\Temp\Katie's UML - Page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93" r="2469"/>
                                    <a:stretch/>
                                  </pic:blipFill>
                                  <pic:spPr bwMode="auto">
                                    <a:xfrm>
                                      <a:off x="0" y="0"/>
                                      <a:ext cx="7936248" cy="5810365"/>
                                    </a:xfrm>
                                    <a:prstGeom prst="rect">
                                      <a:avLst/>
                                    </a:prstGeom>
                                    <a:noFill/>
                                    <a:ln>
                                      <a:noFill/>
                                    </a:ln>
                                    <a:extLst>
                                      <a:ext uri="{53640926-AAD7-44D8-BBD7-CCE9431645EC}">
                                        <a14:shadowObscured xmlns:a14="http://schemas.microsoft.com/office/drawing/2010/main"/>
                                      </a:ext>
                                    </a:extLst>
                                  </pic:spPr>
                                </pic:pic>
                              </a:graphicData>
                            </a:graphic>
                          </wp:inline>
                        </w:drawing>
                      </w:r>
                    </w:p>
                    <w:p w:rsidR="00254F74" w:rsidRDefault="00254F74" w:rsidP="00BC56BA">
                      <w:pPr>
                        <w:jc w:val="center"/>
                      </w:pPr>
                      <w:r>
                        <w:rPr>
                          <w:b/>
                        </w:rPr>
                        <w:t xml:space="preserve">Figure </w:t>
                      </w:r>
                      <w:proofErr w:type="gramStart"/>
                      <w:r>
                        <w:rPr>
                          <w:b/>
                        </w:rPr>
                        <w:t>6</w:t>
                      </w:r>
                      <w:r w:rsidR="000F775C">
                        <w:t xml:space="preserve">  </w:t>
                      </w:r>
                      <w:r>
                        <w:t>UML</w:t>
                      </w:r>
                      <w:proofErr w:type="gramEnd"/>
                      <w:r>
                        <w:t xml:space="preserve"> diagram for MAST-1D</w:t>
                      </w:r>
                      <w:r w:rsidR="008F5367">
                        <w:t xml:space="preserve">.  Only select attributes are </w:t>
                      </w:r>
                      <w:r w:rsidR="008F5367">
                        <w:t>listed.</w:t>
                      </w:r>
                      <w:bookmarkStart w:id="21" w:name="_GoBack"/>
                      <w:bookmarkEnd w:id="21"/>
                    </w:p>
                    <w:p w:rsidR="00254F74" w:rsidRDefault="00254F74" w:rsidP="00BC56BA"/>
                  </w:txbxContent>
                </v:textbox>
                <w10:anchorlock/>
              </v:shape>
            </w:pict>
          </mc:Fallback>
        </mc:AlternateContent>
      </w:r>
    </w:p>
    <w:p w:rsidR="00E46757" w:rsidRDefault="00E46757" w:rsidP="00270136">
      <w:pPr>
        <w:sectPr w:rsidR="00E46757" w:rsidSect="00F66F38">
          <w:pgSz w:w="15840" w:h="12240" w:orient="landscape"/>
          <w:pgMar w:top="1440" w:right="1440" w:bottom="1440" w:left="1440" w:header="720" w:footer="720" w:gutter="0"/>
          <w:cols w:space="720"/>
          <w:docGrid w:linePitch="360"/>
        </w:sectPr>
      </w:pPr>
    </w:p>
    <w:p w:rsidR="004E787C" w:rsidRDefault="004E787C" w:rsidP="00FE4B50">
      <w:pPr>
        <w:pStyle w:val="Heading1"/>
      </w:pPr>
      <w:bookmarkStart w:id="21" w:name="_Toc482624579"/>
      <w:r w:rsidRPr="00BF48C1">
        <w:lastRenderedPageBreak/>
        <w:t>Setting</w:t>
      </w:r>
      <w:r w:rsidR="000563B3">
        <w:t xml:space="preserve"> up MAST-1D for Mac</w:t>
      </w:r>
      <w:r>
        <w:t>s and Linux</w:t>
      </w:r>
      <w:bookmarkEnd w:id="21"/>
    </w:p>
    <w:p w:rsidR="00CE4C37" w:rsidRPr="00CE4C37" w:rsidRDefault="00CE4C37" w:rsidP="00CE4C37">
      <w:r>
        <w:t>The raw MAST-1D co</w:t>
      </w:r>
      <w:r w:rsidR="000563B3">
        <w:t>de should be compatible with Mac</w:t>
      </w:r>
      <w:r>
        <w:t xml:space="preserve"> and Linux operating systems.  However, the implementation of </w:t>
      </w:r>
      <w:proofErr w:type="spellStart"/>
      <w:r>
        <w:t>pypy</w:t>
      </w:r>
      <w:proofErr w:type="spellEnd"/>
      <w:r>
        <w:t xml:space="preserve"> (in the </w:t>
      </w:r>
      <w:proofErr w:type="spellStart"/>
      <w:r w:rsidRPr="00CE4C37">
        <w:rPr>
          <w:b/>
        </w:rPr>
        <w:t>pypy</w:t>
      </w:r>
      <w:proofErr w:type="spellEnd"/>
      <w:r>
        <w:t xml:space="preserve"> folder) is Windows-specific.  Download the necessary version of PyPy2.7 at &lt;</w:t>
      </w:r>
      <w:r w:rsidR="009E1088" w:rsidRPr="009E1088">
        <w:t xml:space="preserve"> https://pypy.org/download.html </w:t>
      </w:r>
      <w:r>
        <w:t>&gt;.</w:t>
      </w:r>
      <w:r w:rsidR="009E1088">
        <w:t xml:space="preserve">  Follow the instructions on the webpage to install </w:t>
      </w:r>
      <w:proofErr w:type="spellStart"/>
      <w:r w:rsidR="009E1088">
        <w:t>Numpy</w:t>
      </w:r>
      <w:proofErr w:type="spellEnd"/>
      <w:r w:rsidR="009E1088">
        <w:t xml:space="preserve"> for </w:t>
      </w:r>
      <w:proofErr w:type="spellStart"/>
      <w:r w:rsidR="009E1088">
        <w:t>pypy</w:t>
      </w:r>
      <w:proofErr w:type="spellEnd"/>
      <w:r w:rsidR="009E1088">
        <w:t>.</w:t>
      </w:r>
    </w:p>
    <w:sectPr w:rsidR="00CE4C37" w:rsidRPr="00CE4C37" w:rsidSect="00E467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7A9C" w:rsidRDefault="006D7A9C" w:rsidP="00323134">
      <w:pPr>
        <w:spacing w:after="0" w:line="240" w:lineRule="auto"/>
      </w:pPr>
      <w:r>
        <w:separator/>
      </w:r>
    </w:p>
  </w:endnote>
  <w:endnote w:type="continuationSeparator" w:id="0">
    <w:p w:rsidR="006D7A9C" w:rsidRDefault="006D7A9C" w:rsidP="00323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495772"/>
      <w:docPartObj>
        <w:docPartGallery w:val="Page Numbers (Bottom of Page)"/>
        <w:docPartUnique/>
      </w:docPartObj>
    </w:sdtPr>
    <w:sdtEndPr>
      <w:rPr>
        <w:noProof/>
      </w:rPr>
    </w:sdtEndPr>
    <w:sdtContent>
      <w:p w:rsidR="00254F74" w:rsidRDefault="00254F74">
        <w:pPr>
          <w:pStyle w:val="Footer"/>
          <w:jc w:val="right"/>
        </w:pPr>
        <w:r>
          <w:fldChar w:fldCharType="begin"/>
        </w:r>
        <w:r>
          <w:instrText xml:space="preserve"> PAGE   \* MERGEFORMAT </w:instrText>
        </w:r>
        <w:r>
          <w:fldChar w:fldCharType="separate"/>
        </w:r>
        <w:r w:rsidR="009338C6">
          <w:rPr>
            <w:noProof/>
          </w:rPr>
          <w:t>15</w:t>
        </w:r>
        <w:r>
          <w:rPr>
            <w:noProof/>
          </w:rPr>
          <w:fldChar w:fldCharType="end"/>
        </w:r>
      </w:p>
    </w:sdtContent>
  </w:sdt>
  <w:p w:rsidR="00254F74" w:rsidRDefault="00254F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7A9C" w:rsidRDefault="006D7A9C" w:rsidP="00323134">
      <w:pPr>
        <w:spacing w:after="0" w:line="240" w:lineRule="auto"/>
      </w:pPr>
      <w:r>
        <w:separator/>
      </w:r>
    </w:p>
  </w:footnote>
  <w:footnote w:type="continuationSeparator" w:id="0">
    <w:p w:rsidR="006D7A9C" w:rsidRDefault="006D7A9C" w:rsidP="00323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C746C"/>
    <w:multiLevelType w:val="hybridMultilevel"/>
    <w:tmpl w:val="5568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21712A"/>
    <w:multiLevelType w:val="hybridMultilevel"/>
    <w:tmpl w:val="59B61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613B79"/>
    <w:multiLevelType w:val="hybridMultilevel"/>
    <w:tmpl w:val="A31A8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6097E"/>
    <w:multiLevelType w:val="multilevel"/>
    <w:tmpl w:val="15FCE1D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D814F20"/>
    <w:multiLevelType w:val="hybridMultilevel"/>
    <w:tmpl w:val="6846D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5D7D0E"/>
    <w:multiLevelType w:val="hybridMultilevel"/>
    <w:tmpl w:val="CE24C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E44"/>
    <w:rsid w:val="00036048"/>
    <w:rsid w:val="00037A2B"/>
    <w:rsid w:val="0005166C"/>
    <w:rsid w:val="00051DB5"/>
    <w:rsid w:val="000563B3"/>
    <w:rsid w:val="00075E33"/>
    <w:rsid w:val="000B5609"/>
    <w:rsid w:val="000B7904"/>
    <w:rsid w:val="000E71BE"/>
    <w:rsid w:val="000F775C"/>
    <w:rsid w:val="00106B4A"/>
    <w:rsid w:val="0010700D"/>
    <w:rsid w:val="00110824"/>
    <w:rsid w:val="00123D4D"/>
    <w:rsid w:val="00130E44"/>
    <w:rsid w:val="001312E0"/>
    <w:rsid w:val="0013747A"/>
    <w:rsid w:val="001374B1"/>
    <w:rsid w:val="00157054"/>
    <w:rsid w:val="00170D95"/>
    <w:rsid w:val="00182C02"/>
    <w:rsid w:val="001A3D09"/>
    <w:rsid w:val="001B4133"/>
    <w:rsid w:val="001C7C7D"/>
    <w:rsid w:val="001D3EE3"/>
    <w:rsid w:val="001E1D7C"/>
    <w:rsid w:val="001F2073"/>
    <w:rsid w:val="002147D0"/>
    <w:rsid w:val="002211C7"/>
    <w:rsid w:val="002215C4"/>
    <w:rsid w:val="00224B96"/>
    <w:rsid w:val="00232995"/>
    <w:rsid w:val="00232B2D"/>
    <w:rsid w:val="0023337A"/>
    <w:rsid w:val="00237719"/>
    <w:rsid w:val="00240D05"/>
    <w:rsid w:val="00242B83"/>
    <w:rsid w:val="0024335C"/>
    <w:rsid w:val="0024474E"/>
    <w:rsid w:val="002448A0"/>
    <w:rsid w:val="00254F74"/>
    <w:rsid w:val="002553BB"/>
    <w:rsid w:val="00262B6A"/>
    <w:rsid w:val="00270136"/>
    <w:rsid w:val="002823D7"/>
    <w:rsid w:val="002A1DC6"/>
    <w:rsid w:val="002A2FED"/>
    <w:rsid w:val="002B5EC3"/>
    <w:rsid w:val="002E30CC"/>
    <w:rsid w:val="002E3786"/>
    <w:rsid w:val="002F5024"/>
    <w:rsid w:val="002F5111"/>
    <w:rsid w:val="00323134"/>
    <w:rsid w:val="0034122E"/>
    <w:rsid w:val="00341340"/>
    <w:rsid w:val="00352234"/>
    <w:rsid w:val="0038081C"/>
    <w:rsid w:val="0039267F"/>
    <w:rsid w:val="00392AF2"/>
    <w:rsid w:val="00394DF4"/>
    <w:rsid w:val="003C6B24"/>
    <w:rsid w:val="003C7DBA"/>
    <w:rsid w:val="003E5DE4"/>
    <w:rsid w:val="003F55FC"/>
    <w:rsid w:val="0040215B"/>
    <w:rsid w:val="00407FBE"/>
    <w:rsid w:val="00412530"/>
    <w:rsid w:val="00460F41"/>
    <w:rsid w:val="00461D5B"/>
    <w:rsid w:val="00463278"/>
    <w:rsid w:val="00465033"/>
    <w:rsid w:val="0047344F"/>
    <w:rsid w:val="00480D64"/>
    <w:rsid w:val="00482C1E"/>
    <w:rsid w:val="00483098"/>
    <w:rsid w:val="00491501"/>
    <w:rsid w:val="00492957"/>
    <w:rsid w:val="004935EC"/>
    <w:rsid w:val="00497409"/>
    <w:rsid w:val="004A3468"/>
    <w:rsid w:val="004D677E"/>
    <w:rsid w:val="004E787C"/>
    <w:rsid w:val="00500306"/>
    <w:rsid w:val="00502358"/>
    <w:rsid w:val="00522678"/>
    <w:rsid w:val="00524955"/>
    <w:rsid w:val="005403EE"/>
    <w:rsid w:val="0054072C"/>
    <w:rsid w:val="00544080"/>
    <w:rsid w:val="00584425"/>
    <w:rsid w:val="00586715"/>
    <w:rsid w:val="0059783C"/>
    <w:rsid w:val="005B24ED"/>
    <w:rsid w:val="005E373F"/>
    <w:rsid w:val="005E5BAA"/>
    <w:rsid w:val="005F41E2"/>
    <w:rsid w:val="00613E7B"/>
    <w:rsid w:val="006267FD"/>
    <w:rsid w:val="00630BFD"/>
    <w:rsid w:val="0064701B"/>
    <w:rsid w:val="00652805"/>
    <w:rsid w:val="00662493"/>
    <w:rsid w:val="006670A9"/>
    <w:rsid w:val="0068502B"/>
    <w:rsid w:val="00685D8D"/>
    <w:rsid w:val="006937AD"/>
    <w:rsid w:val="006C7108"/>
    <w:rsid w:val="006D6EBC"/>
    <w:rsid w:val="006D7A9C"/>
    <w:rsid w:val="006E735F"/>
    <w:rsid w:val="00703104"/>
    <w:rsid w:val="007036D4"/>
    <w:rsid w:val="00710D05"/>
    <w:rsid w:val="00721B44"/>
    <w:rsid w:val="007368F0"/>
    <w:rsid w:val="00747152"/>
    <w:rsid w:val="00767CBC"/>
    <w:rsid w:val="00772E0B"/>
    <w:rsid w:val="007745BE"/>
    <w:rsid w:val="00775097"/>
    <w:rsid w:val="007C1FFE"/>
    <w:rsid w:val="007C69B8"/>
    <w:rsid w:val="007D239B"/>
    <w:rsid w:val="007E0ABF"/>
    <w:rsid w:val="00813572"/>
    <w:rsid w:val="008141C7"/>
    <w:rsid w:val="0082156C"/>
    <w:rsid w:val="00821C98"/>
    <w:rsid w:val="00823C72"/>
    <w:rsid w:val="0087062C"/>
    <w:rsid w:val="0087189F"/>
    <w:rsid w:val="00875046"/>
    <w:rsid w:val="008B2D57"/>
    <w:rsid w:val="008E0D63"/>
    <w:rsid w:val="008E5CFE"/>
    <w:rsid w:val="008F3EC3"/>
    <w:rsid w:val="008F5367"/>
    <w:rsid w:val="009008B5"/>
    <w:rsid w:val="0090184F"/>
    <w:rsid w:val="009054BB"/>
    <w:rsid w:val="0090699E"/>
    <w:rsid w:val="009338C6"/>
    <w:rsid w:val="00933AED"/>
    <w:rsid w:val="00984F24"/>
    <w:rsid w:val="00986B35"/>
    <w:rsid w:val="009B110C"/>
    <w:rsid w:val="009B5381"/>
    <w:rsid w:val="009C00DE"/>
    <w:rsid w:val="009C1FB2"/>
    <w:rsid w:val="009D6EBA"/>
    <w:rsid w:val="009E1088"/>
    <w:rsid w:val="00A3322E"/>
    <w:rsid w:val="00A46010"/>
    <w:rsid w:val="00A50CD3"/>
    <w:rsid w:val="00A5110C"/>
    <w:rsid w:val="00A74DED"/>
    <w:rsid w:val="00A80EAE"/>
    <w:rsid w:val="00AC003E"/>
    <w:rsid w:val="00AC0BA2"/>
    <w:rsid w:val="00AD48B2"/>
    <w:rsid w:val="00AD4EF3"/>
    <w:rsid w:val="00AD625A"/>
    <w:rsid w:val="00AD675D"/>
    <w:rsid w:val="00AE39A9"/>
    <w:rsid w:val="00AE79C1"/>
    <w:rsid w:val="00AF3719"/>
    <w:rsid w:val="00B02289"/>
    <w:rsid w:val="00B63CEA"/>
    <w:rsid w:val="00B86820"/>
    <w:rsid w:val="00B9636C"/>
    <w:rsid w:val="00BA1CE0"/>
    <w:rsid w:val="00BA3628"/>
    <w:rsid w:val="00BA49CB"/>
    <w:rsid w:val="00BC23AF"/>
    <w:rsid w:val="00BC3E5A"/>
    <w:rsid w:val="00BC56BA"/>
    <w:rsid w:val="00BF48C1"/>
    <w:rsid w:val="00C16E91"/>
    <w:rsid w:val="00C23932"/>
    <w:rsid w:val="00C50501"/>
    <w:rsid w:val="00C52428"/>
    <w:rsid w:val="00C57F3F"/>
    <w:rsid w:val="00C83665"/>
    <w:rsid w:val="00C864CA"/>
    <w:rsid w:val="00C871E4"/>
    <w:rsid w:val="00C96BF1"/>
    <w:rsid w:val="00CA0AA9"/>
    <w:rsid w:val="00CB238A"/>
    <w:rsid w:val="00CC551F"/>
    <w:rsid w:val="00CD1DD8"/>
    <w:rsid w:val="00CD2651"/>
    <w:rsid w:val="00CE24FB"/>
    <w:rsid w:val="00CE4C37"/>
    <w:rsid w:val="00CE54D2"/>
    <w:rsid w:val="00CF137C"/>
    <w:rsid w:val="00CF1738"/>
    <w:rsid w:val="00CF2BA8"/>
    <w:rsid w:val="00D00BFE"/>
    <w:rsid w:val="00D075E5"/>
    <w:rsid w:val="00D35D69"/>
    <w:rsid w:val="00D45CCF"/>
    <w:rsid w:val="00D70870"/>
    <w:rsid w:val="00DA5B1E"/>
    <w:rsid w:val="00DB0850"/>
    <w:rsid w:val="00DC333F"/>
    <w:rsid w:val="00DC68F1"/>
    <w:rsid w:val="00E02AC6"/>
    <w:rsid w:val="00E04F1A"/>
    <w:rsid w:val="00E05972"/>
    <w:rsid w:val="00E071BC"/>
    <w:rsid w:val="00E25BAD"/>
    <w:rsid w:val="00E41EB3"/>
    <w:rsid w:val="00E46757"/>
    <w:rsid w:val="00E5162E"/>
    <w:rsid w:val="00E56AAB"/>
    <w:rsid w:val="00E91048"/>
    <w:rsid w:val="00E92A44"/>
    <w:rsid w:val="00E93EC2"/>
    <w:rsid w:val="00EB2D08"/>
    <w:rsid w:val="00EC6327"/>
    <w:rsid w:val="00EE6F15"/>
    <w:rsid w:val="00EF5291"/>
    <w:rsid w:val="00F12813"/>
    <w:rsid w:val="00F1537B"/>
    <w:rsid w:val="00F22EBE"/>
    <w:rsid w:val="00F239DD"/>
    <w:rsid w:val="00F66F38"/>
    <w:rsid w:val="00F72C5B"/>
    <w:rsid w:val="00F93F8A"/>
    <w:rsid w:val="00F9618F"/>
    <w:rsid w:val="00FB349D"/>
    <w:rsid w:val="00FD5A56"/>
    <w:rsid w:val="00FE4B50"/>
    <w:rsid w:val="00FF491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90D8C"/>
  <w15:chartTrackingRefBased/>
  <w15:docId w15:val="{116CC7CD-FF5F-4D5F-B712-DA163BDC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0E4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55FC"/>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6E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E4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30E44"/>
    <w:pPr>
      <w:ind w:left="720"/>
      <w:contextualSpacing/>
    </w:pPr>
  </w:style>
  <w:style w:type="paragraph" w:styleId="NormalWeb">
    <w:name w:val="Normal (Web)"/>
    <w:basedOn w:val="Normal"/>
    <w:uiPriority w:val="99"/>
    <w:semiHidden/>
    <w:unhideWhenUsed/>
    <w:rsid w:val="001F2073"/>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3F55FC"/>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23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134"/>
  </w:style>
  <w:style w:type="paragraph" w:styleId="Footer">
    <w:name w:val="footer"/>
    <w:basedOn w:val="Normal"/>
    <w:link w:val="FooterChar"/>
    <w:uiPriority w:val="99"/>
    <w:unhideWhenUsed/>
    <w:rsid w:val="00323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134"/>
  </w:style>
  <w:style w:type="paragraph" w:styleId="NoSpacing">
    <w:name w:val="No Spacing"/>
    <w:uiPriority w:val="1"/>
    <w:qFormat/>
    <w:rsid w:val="0090699E"/>
    <w:pPr>
      <w:spacing w:after="0" w:line="240" w:lineRule="auto"/>
    </w:pPr>
  </w:style>
  <w:style w:type="character" w:customStyle="1" w:styleId="Heading3Char">
    <w:name w:val="Heading 3 Char"/>
    <w:basedOn w:val="DefaultParagraphFont"/>
    <w:link w:val="Heading3"/>
    <w:uiPriority w:val="9"/>
    <w:rsid w:val="00C16E9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F5291"/>
    <w:pPr>
      <w:numPr>
        <w:numId w:val="0"/>
      </w:numPr>
      <w:outlineLvl w:val="9"/>
    </w:pPr>
  </w:style>
  <w:style w:type="paragraph" w:styleId="TOC1">
    <w:name w:val="toc 1"/>
    <w:basedOn w:val="Normal"/>
    <w:next w:val="Normal"/>
    <w:autoRedefine/>
    <w:uiPriority w:val="39"/>
    <w:unhideWhenUsed/>
    <w:rsid w:val="00EF5291"/>
    <w:pPr>
      <w:spacing w:after="100"/>
    </w:pPr>
  </w:style>
  <w:style w:type="paragraph" w:styleId="TOC2">
    <w:name w:val="toc 2"/>
    <w:basedOn w:val="Normal"/>
    <w:next w:val="Normal"/>
    <w:autoRedefine/>
    <w:uiPriority w:val="39"/>
    <w:unhideWhenUsed/>
    <w:rsid w:val="00EF5291"/>
    <w:pPr>
      <w:spacing w:after="100"/>
      <w:ind w:left="220"/>
    </w:pPr>
  </w:style>
  <w:style w:type="paragraph" w:styleId="TOC3">
    <w:name w:val="toc 3"/>
    <w:basedOn w:val="Normal"/>
    <w:next w:val="Normal"/>
    <w:autoRedefine/>
    <w:uiPriority w:val="39"/>
    <w:unhideWhenUsed/>
    <w:rsid w:val="00EF5291"/>
    <w:pPr>
      <w:spacing w:after="100"/>
      <w:ind w:left="440"/>
    </w:pPr>
  </w:style>
  <w:style w:type="character" w:styleId="Hyperlink">
    <w:name w:val="Hyperlink"/>
    <w:basedOn w:val="DefaultParagraphFont"/>
    <w:uiPriority w:val="99"/>
    <w:unhideWhenUsed/>
    <w:rsid w:val="00EF5291"/>
    <w:rPr>
      <w:color w:val="0563C1" w:themeColor="hyperlink"/>
      <w:u w:val="single"/>
    </w:rPr>
  </w:style>
  <w:style w:type="paragraph" w:styleId="BalloonText">
    <w:name w:val="Balloon Text"/>
    <w:basedOn w:val="Normal"/>
    <w:link w:val="BalloonTextChar"/>
    <w:uiPriority w:val="99"/>
    <w:semiHidden/>
    <w:unhideWhenUsed/>
    <w:rsid w:val="00FE4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4B5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703095">
      <w:bodyDiv w:val="1"/>
      <w:marLeft w:val="0"/>
      <w:marRight w:val="0"/>
      <w:marTop w:val="0"/>
      <w:marBottom w:val="0"/>
      <w:divBdr>
        <w:top w:val="none" w:sz="0" w:space="0" w:color="auto"/>
        <w:left w:val="none" w:sz="0" w:space="0" w:color="auto"/>
        <w:bottom w:val="none" w:sz="0" w:space="0" w:color="auto"/>
        <w:right w:val="none" w:sz="0" w:space="0" w:color="auto"/>
      </w:divBdr>
    </w:div>
    <w:div w:id="589310054">
      <w:bodyDiv w:val="1"/>
      <w:marLeft w:val="0"/>
      <w:marRight w:val="0"/>
      <w:marTop w:val="0"/>
      <w:marBottom w:val="0"/>
      <w:divBdr>
        <w:top w:val="none" w:sz="0" w:space="0" w:color="auto"/>
        <w:left w:val="none" w:sz="0" w:space="0" w:color="auto"/>
        <w:bottom w:val="none" w:sz="0" w:space="0" w:color="auto"/>
        <w:right w:val="none" w:sz="0" w:space="0" w:color="auto"/>
      </w:divBdr>
    </w:div>
    <w:div w:id="1289629488">
      <w:bodyDiv w:val="1"/>
      <w:marLeft w:val="0"/>
      <w:marRight w:val="0"/>
      <w:marTop w:val="0"/>
      <w:marBottom w:val="0"/>
      <w:divBdr>
        <w:top w:val="none" w:sz="0" w:space="0" w:color="auto"/>
        <w:left w:val="none" w:sz="0" w:space="0" w:color="auto"/>
        <w:bottom w:val="none" w:sz="0" w:space="0" w:color="auto"/>
        <w:right w:val="none" w:sz="0" w:space="0" w:color="auto"/>
      </w:divBdr>
    </w:div>
    <w:div w:id="1451123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0.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0.emf"/><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54DD0-7959-4025-AE78-8A32B64ED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3035</Words>
  <Characters>17301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geography</dc:creator>
  <cp:keywords/>
  <dc:description/>
  <cp:lastModifiedBy>Windows User</cp:lastModifiedBy>
  <cp:revision>7</cp:revision>
  <cp:lastPrinted>2018-04-24T23:54:00Z</cp:lastPrinted>
  <dcterms:created xsi:type="dcterms:W3CDTF">2018-04-24T23:48:00Z</dcterms:created>
  <dcterms:modified xsi:type="dcterms:W3CDTF">2018-04-24T23:54:00Z</dcterms:modified>
</cp:coreProperties>
</file>